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63" w:rsidRPr="00BB1AA4" w:rsidRDefault="007B3463" w:rsidP="00BB1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3463" w:rsidRDefault="007B3463" w:rsidP="007B346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tbl>
      <w:tblPr>
        <w:tblStyle w:val="TableNormal"/>
        <w:tblW w:w="97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2"/>
        <w:gridCol w:w="4332"/>
      </w:tblGrid>
      <w:tr w:rsidR="00E83B3F" w:rsidRPr="00E83B3F" w:rsidTr="00E83B3F">
        <w:trPr>
          <w:trHeight w:val="225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8AE" w:rsidRPr="00E83B3F" w:rsidRDefault="008E337D" w:rsidP="008E337D">
            <w:pPr>
              <w:rPr>
                <w:rFonts w:ascii="Times New Roman" w:eastAsia="Times New Roman" w:hAnsi="Times New Roman" w:cs="Times New Roman"/>
                <w:color w:val="002060"/>
                <w:spacing w:val="-10"/>
                <w:sz w:val="28"/>
                <w:szCs w:val="28"/>
                <w:lang w:val="ru-RU"/>
              </w:rPr>
            </w:pPr>
            <w:r w:rsidRPr="00E83B3F">
              <w:rPr>
                <w:rFonts w:ascii="Times New Roman" w:eastAsia="Times New Roman" w:hAnsi="Times New Roman" w:cs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                        </w:t>
            </w:r>
            <w:r w:rsidRPr="00E83B3F">
              <w:rPr>
                <w:rStyle w:val="A7"/>
                <w:rFonts w:ascii="Times New Roman" w:hAnsi="Times New Roman"/>
                <w:color w:val="002060"/>
                <w:sz w:val="28"/>
                <w:szCs w:val="28"/>
                <w:lang w:val="ru-RU"/>
              </w:rPr>
              <w:t>УТВЕРЖДАЮ</w:t>
            </w:r>
          </w:p>
          <w:p w:rsidR="00DB68AE" w:rsidRPr="00E83B3F" w:rsidRDefault="00DB68AE" w:rsidP="00DB68AE">
            <w:pPr>
              <w:rPr>
                <w:rStyle w:val="A7"/>
                <w:rFonts w:ascii="Times New Roman" w:eastAsia="Times New Roman" w:hAnsi="Times New Roman" w:cs="Times New Roman"/>
                <w:color w:val="002060"/>
                <w:spacing w:val="-1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Президент общественной организации                                                                                             </w:t>
            </w:r>
          </w:p>
          <w:p w:rsidR="00DB68AE" w:rsidRPr="00E83B3F" w:rsidRDefault="00DB68AE" w:rsidP="00DB68AE">
            <w:pPr>
              <w:rPr>
                <w:rStyle w:val="A7"/>
                <w:rFonts w:ascii="Times New Roman" w:eastAsia="Times New Roman" w:hAnsi="Times New Roman" w:cs="Times New Roman"/>
                <w:color w:val="002060"/>
                <w:spacing w:val="-1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 Федерации Тхэквондо ВТФ Муниципального</w:t>
            </w:r>
          </w:p>
          <w:p w:rsidR="00DB68AE" w:rsidRPr="00E83B3F" w:rsidRDefault="00DB68AE" w:rsidP="00DB68AE">
            <w:pPr>
              <w:rPr>
                <w:rStyle w:val="A7"/>
                <w:rFonts w:ascii="Times New Roman" w:eastAsia="Times New Roman" w:hAnsi="Times New Roman" w:cs="Times New Roman"/>
                <w:color w:val="002060"/>
                <w:spacing w:val="-1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Одинцовского района Московской области»</w:t>
            </w:r>
          </w:p>
          <w:p w:rsidR="00DB68AE" w:rsidRPr="00E83B3F" w:rsidRDefault="00DB68AE" w:rsidP="00DB68AE">
            <w:pPr>
              <w:jc w:val="right"/>
              <w:rPr>
                <w:rStyle w:val="A7"/>
                <w:rFonts w:ascii="Times New Roman" w:eastAsia="Times New Roman" w:hAnsi="Times New Roman" w:cs="Times New Roman"/>
                <w:b/>
                <w:bCs/>
                <w:color w:val="002060"/>
                <w:spacing w:val="-10"/>
                <w:sz w:val="16"/>
                <w:szCs w:val="16"/>
                <w:lang w:val="ru-RU"/>
              </w:rPr>
            </w:pPr>
          </w:p>
          <w:p w:rsidR="00DB68AE" w:rsidRPr="00E83B3F" w:rsidRDefault="00DB68AE" w:rsidP="00DB68AE">
            <w:pPr>
              <w:rPr>
                <w:rStyle w:val="A7"/>
                <w:rFonts w:ascii="Times New Roman" w:eastAsia="Times New Roman" w:hAnsi="Times New Roman" w:cs="Times New Roman"/>
                <w:b/>
                <w:bCs/>
                <w:color w:val="002060"/>
                <w:spacing w:val="-1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b/>
                <w:bCs/>
                <w:color w:val="002060"/>
                <w:spacing w:val="-10"/>
                <w:sz w:val="28"/>
                <w:szCs w:val="28"/>
                <w:lang w:val="ru-RU"/>
              </w:rPr>
              <w:t xml:space="preserve">____________ </w:t>
            </w:r>
            <w:r w:rsidRPr="00E83B3F">
              <w:rPr>
                <w:rStyle w:val="A7"/>
                <w:rFonts w:ascii="Times New Roman" w:hAnsi="Times New Roman"/>
                <w:bCs/>
                <w:color w:val="002060"/>
                <w:spacing w:val="-10"/>
                <w:sz w:val="28"/>
                <w:szCs w:val="28"/>
                <w:lang w:val="ru-RU"/>
              </w:rPr>
              <w:t>Г.А. Пучко</w:t>
            </w:r>
          </w:p>
          <w:p w:rsidR="00DB68AE" w:rsidRPr="00E83B3F" w:rsidRDefault="00DB68AE" w:rsidP="00DB68AE">
            <w:pPr>
              <w:rPr>
                <w:rStyle w:val="A7"/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val="ru-RU"/>
              </w:rPr>
            </w:pPr>
          </w:p>
          <w:p w:rsidR="007B3463" w:rsidRPr="00E83B3F" w:rsidRDefault="00DB68AE" w:rsidP="00DB68AE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«____» ________ 201</w:t>
            </w:r>
            <w:r w:rsidR="0016459B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</w:rPr>
              <w:t xml:space="preserve"> </w:t>
            </w:r>
            <w:r w:rsidR="0016459B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_</w:t>
            </w: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г.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463" w:rsidRPr="00E83B3F" w:rsidRDefault="008E337D" w:rsidP="008E337D">
            <w:pPr>
              <w:rPr>
                <w:rStyle w:val="A7"/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z w:val="28"/>
                <w:szCs w:val="28"/>
                <w:lang w:val="ru-RU"/>
              </w:rPr>
              <w:t xml:space="preserve">         УТВЕРЖДАЮ</w:t>
            </w:r>
          </w:p>
          <w:p w:rsidR="007B3463" w:rsidRPr="00E83B3F" w:rsidRDefault="007B3463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/>
              </w:rPr>
            </w:pPr>
          </w:p>
          <w:p w:rsidR="007B3463" w:rsidRPr="00E83B3F" w:rsidRDefault="007B3463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pacing w:val="-1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Президент</w:t>
            </w:r>
          </w:p>
          <w:p w:rsidR="007B3463" w:rsidRPr="00E83B3F" w:rsidRDefault="007B3463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pacing w:val="-1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Союза Тхэквондо России</w:t>
            </w:r>
          </w:p>
          <w:p w:rsidR="007B3463" w:rsidRPr="00E83B3F" w:rsidRDefault="007B3463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 ___________________</w:t>
            </w:r>
            <w:r w:rsidRPr="00E83B3F">
              <w:rPr>
                <w:rStyle w:val="A7"/>
                <w:rFonts w:ascii="Times New Roman" w:hAnsi="Times New Roman"/>
                <w:color w:val="002060"/>
                <w:sz w:val="28"/>
                <w:szCs w:val="28"/>
                <w:lang w:val="ru-RU"/>
              </w:rPr>
              <w:t>А.К. Терехов</w:t>
            </w:r>
          </w:p>
          <w:p w:rsidR="007B3463" w:rsidRPr="00E83B3F" w:rsidRDefault="007B3463" w:rsidP="00E83B3F">
            <w:pPr>
              <w:rPr>
                <w:color w:val="002060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«____» ___________ 201</w:t>
            </w:r>
            <w:r w:rsidR="0016459B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</w:rPr>
              <w:t xml:space="preserve"> </w:t>
            </w: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</w:t>
            </w:r>
            <w:r w:rsidR="0016459B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</w:t>
            </w: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г.</w:t>
            </w:r>
          </w:p>
        </w:tc>
      </w:tr>
      <w:tr w:rsidR="00E83B3F" w:rsidRPr="00E83B3F" w:rsidTr="00E83B3F">
        <w:trPr>
          <w:trHeight w:val="225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463" w:rsidRPr="00E83B3F" w:rsidRDefault="008E337D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z w:val="28"/>
                <w:szCs w:val="28"/>
                <w:lang w:val="ru-RU"/>
              </w:rPr>
              <w:t xml:space="preserve">                     СОГЛАСОВАНО                   </w:t>
            </w:r>
            <w:r w:rsidR="007B3463" w:rsidRPr="00E83B3F">
              <w:rPr>
                <w:rStyle w:val="A7"/>
                <w:rFonts w:ascii="Times New Roman" w:hAnsi="Times New Roman"/>
                <w:color w:val="002060"/>
                <w:sz w:val="28"/>
                <w:szCs w:val="28"/>
                <w:lang w:val="ru-RU"/>
              </w:rPr>
              <w:t xml:space="preserve">Председатель комитета по </w:t>
            </w:r>
          </w:p>
          <w:p w:rsidR="007B3463" w:rsidRPr="00E83B3F" w:rsidRDefault="007B3463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z w:val="28"/>
                <w:szCs w:val="28"/>
                <w:lang w:val="ru-RU"/>
              </w:rPr>
              <w:t>делам молодежи, культуре и спорту</w:t>
            </w:r>
          </w:p>
          <w:p w:rsidR="007B3463" w:rsidRPr="00E83B3F" w:rsidRDefault="007B3463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pacing w:val="-1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муниципального Одинцовского района Московской области»</w:t>
            </w:r>
          </w:p>
          <w:p w:rsidR="007B3463" w:rsidRPr="00E83B3F" w:rsidRDefault="007B3463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pacing w:val="-10"/>
                <w:sz w:val="28"/>
                <w:szCs w:val="28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________________ </w:t>
            </w:r>
            <w:r w:rsidR="004B09D4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А</w:t>
            </w: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.</w:t>
            </w:r>
            <w:r w:rsidR="004B09D4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Ю</w:t>
            </w: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. </w:t>
            </w:r>
            <w:r w:rsidR="004B09D4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Олянич</w:t>
            </w:r>
          </w:p>
          <w:p w:rsidR="007B3463" w:rsidRPr="00E83B3F" w:rsidRDefault="007B3463" w:rsidP="00E83B3F">
            <w:pPr>
              <w:rPr>
                <w:color w:val="002060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«_____» _________________ 201</w:t>
            </w:r>
            <w:r w:rsidR="0016459B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  </w:t>
            </w: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г.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463" w:rsidRPr="00E83B3F" w:rsidRDefault="008E337D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pacing w:val="-10"/>
                <w:sz w:val="28"/>
                <w:szCs w:val="28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             СОГЛАСОВАНО                          </w:t>
            </w:r>
            <w:r w:rsidR="007B3463"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Президент Московской областной общественной организации «Федерация Тхэквондо Московской области»</w:t>
            </w:r>
          </w:p>
          <w:p w:rsidR="007B3463" w:rsidRPr="00E83B3F" w:rsidRDefault="007B3463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pacing w:val="-10"/>
                <w:sz w:val="16"/>
                <w:szCs w:val="16"/>
                <w:lang w:val="ru-RU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</w:t>
            </w:r>
          </w:p>
          <w:p w:rsidR="007B3463" w:rsidRPr="00E83B3F" w:rsidRDefault="007B3463" w:rsidP="00E83B3F">
            <w:pPr>
              <w:rPr>
                <w:rStyle w:val="A7"/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_______ </w:t>
            </w:r>
            <w:r w:rsidRPr="00E83B3F">
              <w:rPr>
                <w:rStyle w:val="A7"/>
                <w:rFonts w:ascii="Times New Roman" w:hAnsi="Times New Roman"/>
                <w:color w:val="002060"/>
                <w:sz w:val="28"/>
                <w:szCs w:val="28"/>
              </w:rPr>
              <w:t xml:space="preserve">В.И. </w:t>
            </w:r>
            <w:proofErr w:type="spellStart"/>
            <w:r w:rsidRPr="00E83B3F">
              <w:rPr>
                <w:rStyle w:val="A7"/>
                <w:rFonts w:ascii="Times New Roman" w:hAnsi="Times New Roman"/>
                <w:color w:val="002060"/>
                <w:sz w:val="28"/>
                <w:szCs w:val="28"/>
              </w:rPr>
              <w:t>Лифшиц</w:t>
            </w:r>
            <w:proofErr w:type="spellEnd"/>
          </w:p>
          <w:p w:rsidR="007B3463" w:rsidRPr="00E83B3F" w:rsidRDefault="007B3463" w:rsidP="00E83B3F">
            <w:pPr>
              <w:rPr>
                <w:color w:val="002060"/>
              </w:rPr>
            </w:pPr>
            <w:r w:rsidRPr="00E83B3F">
              <w:rPr>
                <w:rStyle w:val="A7"/>
                <w:rFonts w:ascii="Times New Roman" w:hAnsi="Times New Roman"/>
                <w:color w:val="002060"/>
                <w:sz w:val="28"/>
                <w:szCs w:val="28"/>
                <w:u w:color="FF0000"/>
              </w:rPr>
              <w:t xml:space="preserve"> </w:t>
            </w: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«____» _</w:t>
            </w:r>
            <w:r w:rsidR="004D040D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_   </w:t>
            </w: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_______ 201</w:t>
            </w:r>
            <w:r w:rsidR="0016459B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</w:t>
            </w: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</w:t>
            </w:r>
            <w:r w:rsidR="0016459B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 xml:space="preserve"> </w:t>
            </w:r>
            <w:r w:rsidRPr="00E83B3F">
              <w:rPr>
                <w:rStyle w:val="A7"/>
                <w:rFonts w:ascii="Times New Roman" w:hAnsi="Times New Roman"/>
                <w:color w:val="002060"/>
                <w:spacing w:val="-10"/>
                <w:sz w:val="28"/>
                <w:szCs w:val="28"/>
                <w:lang w:val="ru-RU"/>
              </w:rPr>
              <w:t>г.</w:t>
            </w:r>
          </w:p>
        </w:tc>
      </w:tr>
    </w:tbl>
    <w:p w:rsidR="007B3463" w:rsidRDefault="007B34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:rsidR="007B3463" w:rsidRDefault="007B34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:rsidR="007B3463" w:rsidRDefault="007B34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:rsidR="007B3463" w:rsidRPr="00C52EB2" w:rsidRDefault="007B34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</w:pPr>
    </w:p>
    <w:p w:rsidR="003B00C1" w:rsidRPr="00C52EB2" w:rsidRDefault="003B00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</w:pPr>
      <w:r w:rsidRPr="00C52EB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ПОЛОЖЕНИЕ</w:t>
      </w:r>
    </w:p>
    <w:p w:rsidR="003B00C1" w:rsidRDefault="003B00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:rsidR="003B00C1" w:rsidRDefault="003B00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:rsidR="00CA035F" w:rsidRPr="003B00C1" w:rsidRDefault="003B00C1" w:rsidP="00142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val="ru-RU"/>
        </w:rPr>
      </w:pPr>
      <w:r w:rsidRPr="003B00C1">
        <w:rPr>
          <w:rStyle w:val="A7"/>
          <w:rFonts w:ascii="Times New Roman" w:hAnsi="Times New Roman"/>
          <w:color w:val="002060"/>
          <w:sz w:val="52"/>
          <w:szCs w:val="52"/>
        </w:rPr>
        <w:t>IV</w:t>
      </w:r>
      <w:r w:rsidRPr="003B00C1">
        <w:rPr>
          <w:rStyle w:val="A7"/>
          <w:rFonts w:ascii="Times New Roman" w:hAnsi="Times New Roman"/>
          <w:color w:val="002060"/>
          <w:sz w:val="52"/>
          <w:szCs w:val="52"/>
          <w:lang w:val="ru-RU"/>
        </w:rPr>
        <w:t xml:space="preserve"> Всероссийский турнир </w:t>
      </w:r>
      <w:r>
        <w:rPr>
          <w:rStyle w:val="A7"/>
          <w:rFonts w:ascii="Times New Roman" w:hAnsi="Times New Roman"/>
          <w:color w:val="002060"/>
          <w:sz w:val="52"/>
          <w:szCs w:val="52"/>
          <w:lang w:val="ru-RU"/>
        </w:rPr>
        <w:t xml:space="preserve">                        </w:t>
      </w:r>
      <w:r w:rsidRPr="003B00C1">
        <w:rPr>
          <w:rStyle w:val="A7"/>
          <w:rFonts w:ascii="Times New Roman" w:hAnsi="Times New Roman"/>
          <w:color w:val="002060"/>
          <w:sz w:val="52"/>
          <w:szCs w:val="52"/>
          <w:lang w:val="ru-RU"/>
        </w:rPr>
        <w:t xml:space="preserve">«НИКА»                                                                                  по Тхэквондо (ВТФ)     </w:t>
      </w:r>
    </w:p>
    <w:p w:rsidR="007B3463" w:rsidRPr="00CA035F" w:rsidRDefault="00CA03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</w:pPr>
      <w:r w:rsidRPr="00CA035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2</w:t>
      </w:r>
      <w:r w:rsidR="000E1EF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2</w:t>
      </w:r>
      <w:r w:rsidRPr="00CA035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-24 МАРТА 2018г.</w:t>
      </w:r>
    </w:p>
    <w:p w:rsidR="00BB1AA4" w:rsidRPr="00BB1AA4" w:rsidRDefault="00BB1AA4" w:rsidP="00BB1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noProof/>
        </w:rPr>
        <w:drawing>
          <wp:inline distT="0" distB="0" distL="0" distR="0" wp14:anchorId="3D97F99D" wp14:editId="0A4FC060">
            <wp:extent cx="2446020" cy="2446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E7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</w:p>
    <w:p w:rsidR="00BB1AA4" w:rsidRDefault="00BB1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:rsidR="007B3463" w:rsidRDefault="007B34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:rsidR="007B3463" w:rsidRPr="007958B8" w:rsidRDefault="000700A0" w:rsidP="009701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val="ru-RU"/>
        </w:rPr>
      </w:pPr>
      <w:r w:rsidRPr="007958B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/>
        </w:rPr>
        <w:t xml:space="preserve">                                               </w:t>
      </w:r>
      <w:r w:rsidR="00BB1AA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/>
        </w:rPr>
        <w:t xml:space="preserve">     </w:t>
      </w:r>
      <w:r w:rsidRPr="007958B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/>
        </w:rPr>
        <w:t xml:space="preserve">   </w:t>
      </w:r>
      <w:r w:rsidR="007958B8" w:rsidRPr="007958B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val="ru-RU"/>
        </w:rPr>
        <w:t>г.</w:t>
      </w:r>
      <w:r w:rsidR="007958B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</w:t>
      </w:r>
      <w:r w:rsidRPr="007958B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val="ru-RU"/>
        </w:rPr>
        <w:t>ОДИНЦОВО</w:t>
      </w:r>
    </w:p>
    <w:p w:rsidR="00BB1AA4" w:rsidRPr="00DD427F" w:rsidRDefault="00BB1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:rsidR="00D46E50" w:rsidRDefault="004410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A7"/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>
        <w:rPr>
          <w:rStyle w:val="A7"/>
          <w:rFonts w:ascii="Times New Roman" w:eastAsia="Times New Roman" w:hAnsi="Times New Roman" w:cs="Times New Roman"/>
          <w:b/>
          <w:bCs/>
          <w:noProof/>
          <w:sz w:val="32"/>
          <w:szCs w:val="32"/>
          <w:lang w:val="ru-RU"/>
        </w:rPr>
        <w:drawing>
          <wp:inline distT="0" distB="0" distL="0" distR="0">
            <wp:extent cx="889635" cy="840552"/>
            <wp:effectExtent l="0" t="0" r="0" b="0"/>
            <wp:docPr id="1073741826" name="officeArt object" descr="../../../Volumes/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../../../Volumes/UNTITLED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40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46E50" w:rsidRDefault="00D46E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D46E50" w:rsidRDefault="004410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7"/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Московская область</w:t>
      </w:r>
    </w:p>
    <w:p w:rsidR="00D46E50" w:rsidRDefault="00441095">
      <w:pPr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7"/>
          <w:rFonts w:ascii="Times New Roman" w:hAnsi="Times New Roman"/>
          <w:b/>
          <w:bCs/>
          <w:sz w:val="28"/>
          <w:szCs w:val="28"/>
          <w:lang w:val="ru-RU"/>
        </w:rPr>
        <w:t>г. Одинцово</w:t>
      </w:r>
    </w:p>
    <w:p w:rsidR="00D46E50" w:rsidRDefault="00441095" w:rsidP="00BB75FB">
      <w:pPr>
        <w:pStyle w:val="a8"/>
        <w:numPr>
          <w:ilvl w:val="0"/>
          <w:numId w:val="2"/>
        </w:numPr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7"/>
          <w:rFonts w:ascii="Times New Roman" w:hAnsi="Times New Roman"/>
          <w:b/>
          <w:bCs/>
          <w:sz w:val="28"/>
          <w:szCs w:val="28"/>
          <w:lang w:val="ru-RU"/>
        </w:rPr>
        <w:t>ОБЩИЕ ПОЛОЖЕНИЯ.</w:t>
      </w:r>
    </w:p>
    <w:p w:rsidR="00D46E50" w:rsidRDefault="00D46E50" w:rsidP="00BB75FB">
      <w:pPr>
        <w:pStyle w:val="a8"/>
        <w:ind w:left="3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D46E50" w:rsidRPr="00BB75FB" w:rsidRDefault="00441095">
      <w:pPr>
        <w:ind w:firstLine="709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1.</w:t>
      </w:r>
      <w:r w:rsidR="00BE7E35" w:rsidRPr="00BB75FB">
        <w:rPr>
          <w:rStyle w:val="A7"/>
          <w:rFonts w:ascii="Times New Roman" w:hAnsi="Times New Roman" w:cs="Times New Roman"/>
          <w:lang w:val="ru-RU"/>
        </w:rPr>
        <w:t xml:space="preserve">1. </w:t>
      </w:r>
      <w:r w:rsidR="005C534D" w:rsidRPr="00BB75FB">
        <w:rPr>
          <w:rStyle w:val="A7"/>
          <w:rFonts w:ascii="Times New Roman" w:hAnsi="Times New Roman" w:cs="Times New Roman"/>
        </w:rPr>
        <w:t>IV</w:t>
      </w:r>
      <w:r w:rsidR="005C534D"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0D6D3A" w:rsidRPr="00BB75FB">
        <w:rPr>
          <w:rStyle w:val="A7"/>
          <w:rFonts w:ascii="Times New Roman" w:hAnsi="Times New Roman" w:cs="Times New Roman"/>
          <w:lang w:val="ru-RU"/>
        </w:rPr>
        <w:t>Всероссийский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турнир </w:t>
      </w:r>
      <w:r w:rsidR="005C534D" w:rsidRPr="00BB75FB">
        <w:rPr>
          <w:rStyle w:val="A7"/>
          <w:rFonts w:ascii="Times New Roman" w:hAnsi="Times New Roman" w:cs="Times New Roman"/>
          <w:lang w:val="ru-RU"/>
        </w:rPr>
        <w:t xml:space="preserve">«НИКА» </w:t>
      </w:r>
      <w:r w:rsidRPr="00BB75FB">
        <w:rPr>
          <w:rStyle w:val="A7"/>
          <w:rFonts w:ascii="Times New Roman" w:hAnsi="Times New Roman" w:cs="Times New Roman"/>
          <w:lang w:val="ru-RU"/>
        </w:rPr>
        <w:t>п</w:t>
      </w:r>
      <w:r w:rsidR="008E24AA" w:rsidRPr="00BB75FB">
        <w:rPr>
          <w:rStyle w:val="A7"/>
          <w:rFonts w:ascii="Times New Roman" w:hAnsi="Times New Roman" w:cs="Times New Roman"/>
          <w:lang w:val="ru-RU"/>
        </w:rPr>
        <w:t>о Тхэ</w:t>
      </w:r>
      <w:r w:rsidR="00AE50F9" w:rsidRPr="00BB75FB">
        <w:rPr>
          <w:rStyle w:val="A7"/>
          <w:rFonts w:ascii="Times New Roman" w:hAnsi="Times New Roman" w:cs="Times New Roman"/>
          <w:lang w:val="ru-RU"/>
        </w:rPr>
        <w:t>квондо (ВТФ</w:t>
      </w:r>
      <w:proofErr w:type="gramStart"/>
      <w:r w:rsidR="00AE50F9" w:rsidRPr="00BB75FB">
        <w:rPr>
          <w:rStyle w:val="A7"/>
          <w:rFonts w:ascii="Times New Roman" w:hAnsi="Times New Roman" w:cs="Times New Roman"/>
          <w:lang w:val="ru-RU"/>
        </w:rPr>
        <w:t xml:space="preserve">) </w:t>
      </w:r>
      <w:r w:rsidRPr="00BB75FB">
        <w:rPr>
          <w:rStyle w:val="A7"/>
          <w:rFonts w:ascii="Times New Roman" w:hAnsi="Times New Roman" w:cs="Times New Roman"/>
          <w:lang w:val="ru-RU"/>
        </w:rPr>
        <w:t>,</w:t>
      </w:r>
      <w:proofErr w:type="gramEnd"/>
      <w:r w:rsidRPr="00BB75FB">
        <w:rPr>
          <w:rStyle w:val="A7"/>
          <w:rFonts w:ascii="Times New Roman" w:hAnsi="Times New Roman" w:cs="Times New Roman"/>
          <w:lang w:val="ru-RU"/>
        </w:rPr>
        <w:t xml:space="preserve"> Московской </w:t>
      </w:r>
      <w:r w:rsidR="00AE50F9"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394378"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0D6D3A" w:rsidRPr="00BB75FB">
        <w:rPr>
          <w:rStyle w:val="A7"/>
          <w:rFonts w:ascii="Times New Roman" w:hAnsi="Times New Roman" w:cs="Times New Roman"/>
          <w:lang w:val="ru-RU"/>
        </w:rPr>
        <w:t>области (</w:t>
      </w:r>
      <w:r w:rsidRPr="00BB75FB">
        <w:rPr>
          <w:rStyle w:val="A7"/>
          <w:rFonts w:ascii="Times New Roman" w:hAnsi="Times New Roman" w:cs="Times New Roman"/>
          <w:lang w:val="ru-RU"/>
        </w:rPr>
        <w:t>далее – Турнир) проводится в целях:</w:t>
      </w: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популяризаци</w:t>
      </w:r>
      <w:r w:rsidR="00EE3906" w:rsidRPr="00BB75FB">
        <w:rPr>
          <w:rStyle w:val="A7"/>
          <w:rFonts w:ascii="Times New Roman" w:hAnsi="Times New Roman" w:cs="Times New Roman"/>
          <w:lang w:val="ru-RU"/>
        </w:rPr>
        <w:t>я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и развити</w:t>
      </w:r>
      <w:r w:rsidR="00EE3906" w:rsidRPr="00BB75FB">
        <w:rPr>
          <w:rStyle w:val="A7"/>
          <w:rFonts w:ascii="Times New Roman" w:hAnsi="Times New Roman" w:cs="Times New Roman"/>
          <w:lang w:val="ru-RU"/>
        </w:rPr>
        <w:t>е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Тхэквондо (ВТФ) среди детей и молодежи; </w:t>
      </w: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привлечения населения к занятиям физической культурой и спортом;</w:t>
      </w: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- повышения квалификации спортсменов, судей и </w:t>
      </w:r>
      <w:r w:rsidR="00BE7E35" w:rsidRPr="00BB75FB">
        <w:rPr>
          <w:rStyle w:val="A7"/>
          <w:rFonts w:ascii="Times New Roman" w:hAnsi="Times New Roman" w:cs="Times New Roman"/>
          <w:lang w:val="ru-RU"/>
        </w:rPr>
        <w:t>тренеров;</w:t>
      </w: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укрепления дружественных связей между спортивными клубами;</w:t>
      </w: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улучшения спортивно-тренировочной и воспитательной работы в спортивных клубах Тхэквондо;</w:t>
      </w: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воспитания в детях и молодёжи здорового образа жизни, чувства патриотизма.</w:t>
      </w:r>
    </w:p>
    <w:p w:rsidR="00D46E50" w:rsidRPr="00BB75FB" w:rsidRDefault="00441095">
      <w:pPr>
        <w:tabs>
          <w:tab w:val="left" w:pos="180"/>
          <w:tab w:val="left" w:pos="284"/>
        </w:tabs>
        <w:ind w:right="195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ab/>
      </w:r>
      <w:r w:rsidRPr="00BB75FB">
        <w:rPr>
          <w:rStyle w:val="A7"/>
          <w:rFonts w:ascii="Times New Roman" w:hAnsi="Times New Roman" w:cs="Times New Roman"/>
          <w:lang w:val="ru-RU"/>
        </w:rPr>
        <w:tab/>
      </w:r>
      <w:r w:rsidRPr="00BB75FB">
        <w:rPr>
          <w:rStyle w:val="A7"/>
          <w:rFonts w:ascii="Times New Roman" w:hAnsi="Times New Roman" w:cs="Times New Roman"/>
          <w:lang w:val="ru-RU"/>
        </w:rPr>
        <w:tab/>
        <w:t xml:space="preserve">1.2. </w:t>
      </w:r>
      <w:r w:rsidRPr="00BB75FB">
        <w:rPr>
          <w:rStyle w:val="A7"/>
          <w:rFonts w:ascii="Times New Roman" w:hAnsi="Times New Roman" w:cs="Times New Roman"/>
          <w:b/>
          <w:lang w:val="ru-RU"/>
        </w:rPr>
        <w:t>Задачи Турнира: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D46E50" w:rsidRPr="00BB75FB" w:rsidRDefault="00441095">
      <w:pPr>
        <w:tabs>
          <w:tab w:val="left" w:pos="180"/>
          <w:tab w:val="left" w:pos="284"/>
        </w:tabs>
        <w:ind w:right="195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</w: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</w: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- </w:t>
      </w:r>
      <w:r w:rsidRPr="00BB75FB">
        <w:rPr>
          <w:rStyle w:val="A7"/>
          <w:rFonts w:ascii="Times New Roman" w:hAnsi="Times New Roman" w:cs="Times New Roman"/>
          <w:lang w:val="ru-RU"/>
        </w:rPr>
        <w:t>определение победителей и призеров Турнира;</w:t>
      </w: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повышение спортивного мастерства занимающихся тхэквондо.</w:t>
      </w:r>
    </w:p>
    <w:p w:rsidR="00D46E50" w:rsidRPr="00BB75FB" w:rsidRDefault="00441095">
      <w:pPr>
        <w:ind w:firstLine="709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1.3. Запрещается оказывать противоправное влияние на результаты спортивных соревнований. </w:t>
      </w:r>
    </w:p>
    <w:p w:rsidR="00D46E50" w:rsidRPr="00BB75FB" w:rsidRDefault="00441095">
      <w:pPr>
        <w:ind w:firstLine="709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1.4. Запрещается участвовать в азартных играх и букмекерских конторах и в тотализаторах путем заключения пари на официальные спортивные соревнования в соответствии с требованиями, установленными пунктом </w:t>
      </w:r>
      <w:r w:rsidRPr="00BB75FB">
        <w:rPr>
          <w:rStyle w:val="A7"/>
          <w:rFonts w:ascii="Times New Roman" w:eastAsia="Arial Unicode MS" w:hAnsi="Times New Roman" w:cs="Times New Roman"/>
          <w:lang w:val="ru-RU"/>
        </w:rPr>
        <w:br/>
      </w:r>
      <w:r w:rsidRPr="00BB75FB">
        <w:rPr>
          <w:rStyle w:val="A7"/>
          <w:rFonts w:ascii="Times New Roman" w:hAnsi="Times New Roman" w:cs="Times New Roman"/>
          <w:lang w:val="ru-RU"/>
        </w:rPr>
        <w:t xml:space="preserve">3 части 4 статьи 26.2 Федерального закона от 04 декабря 2007 года №329-ФЗ «О физической культуре и спорте в Российской Федерации». </w:t>
      </w:r>
    </w:p>
    <w:p w:rsidR="00D46E50" w:rsidRPr="00BB75FB" w:rsidRDefault="00441095">
      <w:pPr>
        <w:ind w:firstLine="709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1.5. Настоящее Положение является официальным вызовом на соревнования и основанием для командирования спортсменов, тренеров, судей и представителей. </w:t>
      </w:r>
    </w:p>
    <w:p w:rsidR="00D46E50" w:rsidRPr="00BB75FB" w:rsidRDefault="00D46E50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D46E50" w:rsidRPr="00BB75FB" w:rsidRDefault="00441095">
      <w:pPr>
        <w:pStyle w:val="a8"/>
        <w:numPr>
          <w:ilvl w:val="0"/>
          <w:numId w:val="2"/>
        </w:numPr>
        <w:jc w:val="center"/>
        <w:rPr>
          <w:rStyle w:val="A7"/>
          <w:rFonts w:ascii="Times New Roman" w:eastAsia="Times New Roman" w:hAnsi="Times New Roman" w:cs="Times New Roman"/>
          <w:b/>
          <w:bCs/>
          <w:lang w:val="ru-RU"/>
        </w:rPr>
      </w:pP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>МЕСТО И СРОКИ ПРОВЕДЕНИЯ.</w:t>
      </w:r>
    </w:p>
    <w:p w:rsidR="00D46E50" w:rsidRPr="00BB75FB" w:rsidRDefault="00D46E50">
      <w:pPr>
        <w:ind w:left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BB75FB" w:rsidRDefault="00A827CC">
      <w:pPr>
        <w:pStyle w:val="a8"/>
        <w:widowControl w:val="0"/>
        <w:ind w:left="0" w:firstLine="36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2.1.  Турнир проводится: </w:t>
      </w:r>
      <w:r w:rsidR="00294DB4" w:rsidRPr="00BB75FB">
        <w:rPr>
          <w:rStyle w:val="A7"/>
          <w:rFonts w:ascii="Times New Roman" w:hAnsi="Times New Roman" w:cs="Times New Roman"/>
          <w:color w:val="FF0000"/>
          <w:lang w:val="ru-RU"/>
        </w:rPr>
        <w:t>2</w:t>
      </w:r>
      <w:r w:rsidR="000E1EFF">
        <w:rPr>
          <w:rStyle w:val="A7"/>
          <w:rFonts w:ascii="Times New Roman" w:hAnsi="Times New Roman" w:cs="Times New Roman"/>
          <w:color w:val="FF0000"/>
          <w:lang w:val="ru-RU"/>
        </w:rPr>
        <w:t>2</w:t>
      </w:r>
      <w:r w:rsidR="00EE3906" w:rsidRPr="00BB75FB">
        <w:rPr>
          <w:rStyle w:val="A7"/>
          <w:rFonts w:ascii="Times New Roman" w:hAnsi="Times New Roman" w:cs="Times New Roman"/>
          <w:color w:val="FF0000"/>
          <w:lang w:val="ru-RU"/>
        </w:rPr>
        <w:t>-24</w:t>
      </w:r>
      <w:r w:rsidR="000933D7" w:rsidRPr="00BB75FB">
        <w:rPr>
          <w:rStyle w:val="A7"/>
          <w:rFonts w:ascii="Times New Roman" w:hAnsi="Times New Roman" w:cs="Times New Roman"/>
          <w:color w:val="FF0000"/>
          <w:lang w:val="ru-RU"/>
        </w:rPr>
        <w:t xml:space="preserve"> марта 201</w:t>
      </w:r>
      <w:r w:rsidR="00EE3906" w:rsidRPr="00BB75FB">
        <w:rPr>
          <w:rStyle w:val="A7"/>
          <w:rFonts w:ascii="Times New Roman" w:hAnsi="Times New Roman" w:cs="Times New Roman"/>
          <w:color w:val="FF0000"/>
          <w:lang w:val="ru-RU"/>
        </w:rPr>
        <w:t>8</w:t>
      </w:r>
      <w:r w:rsidR="000933D7" w:rsidRPr="00BB75FB">
        <w:rPr>
          <w:rStyle w:val="A7"/>
          <w:rFonts w:ascii="Times New Roman" w:hAnsi="Times New Roman" w:cs="Times New Roman"/>
          <w:color w:val="FF0000"/>
          <w:lang w:val="ru-RU"/>
        </w:rPr>
        <w:t xml:space="preserve"> года</w:t>
      </w:r>
      <w:r w:rsidR="000933D7" w:rsidRPr="00BB75FB">
        <w:rPr>
          <w:rStyle w:val="A7"/>
          <w:rFonts w:ascii="Times New Roman" w:hAnsi="Times New Roman" w:cs="Times New Roman"/>
          <w:lang w:val="ru-RU"/>
        </w:rPr>
        <w:t xml:space="preserve">) приезд команд                              </w:t>
      </w:r>
    </w:p>
    <w:p w:rsidR="0016355C" w:rsidRPr="00BB75FB" w:rsidRDefault="00441095" w:rsidP="0016355C">
      <w:pPr>
        <w:widowControl w:val="0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2.2.</w:t>
      </w:r>
      <w:r w:rsidR="0016355C"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Pr="00BB75FB">
        <w:rPr>
          <w:rStyle w:val="A7"/>
          <w:rFonts w:ascii="Times New Roman" w:hAnsi="Times New Roman" w:cs="Times New Roman"/>
          <w:color w:val="FF0000"/>
          <w:lang w:val="ru-RU"/>
        </w:rPr>
        <w:t>Место</w:t>
      </w:r>
      <w:r w:rsidR="0016355C" w:rsidRPr="00BB75FB">
        <w:rPr>
          <w:rStyle w:val="A7"/>
          <w:rFonts w:ascii="Times New Roman" w:hAnsi="Times New Roman" w:cs="Times New Roman"/>
          <w:color w:val="FF0000"/>
          <w:lang w:val="ru-RU"/>
        </w:rPr>
        <w:t xml:space="preserve"> </w:t>
      </w:r>
      <w:r w:rsidRPr="00BB75FB">
        <w:rPr>
          <w:rStyle w:val="A7"/>
          <w:rFonts w:ascii="Times New Roman" w:hAnsi="Times New Roman" w:cs="Times New Roman"/>
          <w:color w:val="FF0000"/>
          <w:lang w:val="ru-RU"/>
        </w:rPr>
        <w:t>проведени</w:t>
      </w:r>
      <w:r w:rsidR="0016355C" w:rsidRPr="00BB75FB">
        <w:rPr>
          <w:rStyle w:val="A7"/>
          <w:rFonts w:ascii="Times New Roman" w:hAnsi="Times New Roman" w:cs="Times New Roman"/>
          <w:color w:val="FF0000"/>
          <w:lang w:val="ru-RU"/>
        </w:rPr>
        <w:t>я:</w:t>
      </w:r>
      <w:r w:rsidR="00A24CEE">
        <w:rPr>
          <w:rStyle w:val="A7"/>
          <w:rFonts w:ascii="Times New Roman" w:hAnsi="Times New Roman" w:cs="Times New Roman"/>
          <w:color w:val="FF0000"/>
          <w:lang w:val="ru-RU"/>
        </w:rPr>
        <w:t xml:space="preserve"> Московская область, </w:t>
      </w:r>
      <w:r w:rsidR="0016355C" w:rsidRPr="00BB75FB">
        <w:rPr>
          <w:rStyle w:val="A7"/>
          <w:rFonts w:ascii="Times New Roman" w:hAnsi="Times New Roman" w:cs="Times New Roman"/>
          <w:color w:val="FF0000"/>
          <w:lang w:val="ru-RU"/>
        </w:rPr>
        <w:t>г. Одинцово, ул. Жукова дом 22, Волейбольный спортивно-развлекательный комплекс</w:t>
      </w:r>
    </w:p>
    <w:p w:rsidR="0016355C" w:rsidRPr="00BB75FB" w:rsidRDefault="0016355C" w:rsidP="0016355C">
      <w:pPr>
        <w:widowControl w:val="0"/>
        <w:jc w:val="both"/>
        <w:rPr>
          <w:rStyle w:val="A7"/>
          <w:rFonts w:ascii="Times New Roman" w:eastAsia="Times New Roman" w:hAnsi="Times New Roman" w:cs="Times New Roman"/>
          <w:b/>
          <w:color w:val="FF0000"/>
          <w:lang w:val="ru-RU"/>
        </w:rPr>
      </w:pPr>
    </w:p>
    <w:p w:rsidR="00D46E50" w:rsidRPr="00BB75FB" w:rsidRDefault="00D46E50" w:rsidP="0016355C">
      <w:pPr>
        <w:pStyle w:val="a9"/>
        <w:spacing w:before="0" w:after="0"/>
        <w:ind w:firstLine="360"/>
        <w:jc w:val="both"/>
        <w:rPr>
          <w:rFonts w:cs="Times New Roman"/>
        </w:rPr>
      </w:pPr>
    </w:p>
    <w:p w:rsidR="00D46E50" w:rsidRPr="00BB75FB" w:rsidRDefault="00441095">
      <w:pPr>
        <w:numPr>
          <w:ilvl w:val="0"/>
          <w:numId w:val="3"/>
        </w:numPr>
        <w:jc w:val="center"/>
        <w:rPr>
          <w:rStyle w:val="A7"/>
          <w:rFonts w:ascii="Times New Roman" w:eastAsia="Times New Roman" w:hAnsi="Times New Roman" w:cs="Times New Roman"/>
          <w:b/>
          <w:bCs/>
          <w:lang w:val="ru-RU"/>
        </w:rPr>
      </w:pP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>ОРГАНИЗАТОРЫ.</w:t>
      </w:r>
    </w:p>
    <w:p w:rsidR="00D46E50" w:rsidRPr="00BB75FB" w:rsidRDefault="00D46E50">
      <w:pPr>
        <w:ind w:left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BB75FB" w:rsidRDefault="00441095">
      <w:pPr>
        <w:ind w:firstLine="360"/>
        <w:jc w:val="both"/>
        <w:rPr>
          <w:rStyle w:val="A7"/>
          <w:rFonts w:ascii="Times New Roman" w:eastAsia="Times New Roman" w:hAnsi="Times New Roman" w:cs="Times New Roman"/>
          <w:spacing w:val="-10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3</w:t>
      </w:r>
      <w:r w:rsidR="000933D7" w:rsidRPr="00BB75FB">
        <w:rPr>
          <w:rStyle w:val="A7"/>
          <w:rFonts w:ascii="Times New Roman" w:hAnsi="Times New Roman" w:cs="Times New Roman"/>
          <w:lang w:val="ru-RU"/>
        </w:rPr>
        <w:t>.1. Общее руководство турнира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осущ</w:t>
      </w:r>
      <w:r w:rsidR="00DD427F" w:rsidRPr="00BB75FB">
        <w:rPr>
          <w:rStyle w:val="A7"/>
          <w:rFonts w:ascii="Times New Roman" w:hAnsi="Times New Roman" w:cs="Times New Roman"/>
          <w:lang w:val="ru-RU"/>
        </w:rPr>
        <w:t xml:space="preserve">ествляет  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Pr="00BB75FB">
        <w:rPr>
          <w:rStyle w:val="A7"/>
          <w:rFonts w:ascii="Times New Roman" w:hAnsi="Times New Roman" w:cs="Times New Roman"/>
          <w:spacing w:val="-10"/>
          <w:lang w:val="ru-RU"/>
        </w:rPr>
        <w:t>Федерация Тхэквондо</w:t>
      </w:r>
      <w:r w:rsidR="00DD427F" w:rsidRPr="00BB75FB">
        <w:rPr>
          <w:rStyle w:val="A7"/>
          <w:rFonts w:ascii="Times New Roman" w:hAnsi="Times New Roman" w:cs="Times New Roman"/>
          <w:spacing w:val="-10"/>
          <w:lang w:val="ru-RU"/>
        </w:rPr>
        <w:t xml:space="preserve"> </w:t>
      </w:r>
      <w:r w:rsidR="000E1EFF" w:rsidRPr="00BB75FB">
        <w:rPr>
          <w:rStyle w:val="A7"/>
          <w:rFonts w:ascii="Times New Roman" w:hAnsi="Times New Roman" w:cs="Times New Roman"/>
          <w:spacing w:val="-10"/>
          <w:lang w:val="ru-RU"/>
        </w:rPr>
        <w:t>ВТФ Одинцовского</w:t>
      </w:r>
      <w:r w:rsidRPr="00BB75FB">
        <w:rPr>
          <w:rStyle w:val="A7"/>
          <w:rFonts w:ascii="Times New Roman" w:hAnsi="Times New Roman" w:cs="Times New Roman"/>
          <w:spacing w:val="-10"/>
          <w:lang w:val="ru-RU"/>
        </w:rPr>
        <w:t xml:space="preserve"> р-на, Московской обл., </w:t>
      </w:r>
      <w:r w:rsidR="004F35BF" w:rsidRPr="00BB75FB">
        <w:rPr>
          <w:rStyle w:val="A7"/>
          <w:rFonts w:ascii="Times New Roman" w:hAnsi="Times New Roman" w:cs="Times New Roman"/>
          <w:lang w:val="ru-RU"/>
        </w:rPr>
        <w:t>Комитет по делам молодежи и спорта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муниципального Одинцовского р-на, Московской обл., Спортивный клуб «НИКА</w:t>
      </w:r>
      <w:r w:rsidR="00C44668" w:rsidRPr="00BB75FB">
        <w:rPr>
          <w:rStyle w:val="A7"/>
          <w:rFonts w:ascii="Times New Roman" w:hAnsi="Times New Roman" w:cs="Times New Roman"/>
          <w:lang w:val="ru-RU"/>
        </w:rPr>
        <w:t>», МБУС</w:t>
      </w:r>
      <w:r w:rsidR="00032434" w:rsidRPr="00BB75FB">
        <w:rPr>
          <w:rStyle w:val="A7"/>
          <w:rFonts w:ascii="Times New Roman" w:hAnsi="Times New Roman" w:cs="Times New Roman"/>
          <w:lang w:val="ru-RU"/>
        </w:rPr>
        <w:t xml:space="preserve"> СШ «АРИОН»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C44668" w:rsidRPr="00BB75FB">
        <w:rPr>
          <w:rStyle w:val="A7"/>
          <w:rFonts w:ascii="Times New Roman" w:hAnsi="Times New Roman" w:cs="Times New Roman"/>
          <w:lang w:val="ru-RU"/>
        </w:rPr>
        <w:t>и Организационный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комитет по п</w:t>
      </w:r>
      <w:r w:rsidR="000933D7" w:rsidRPr="00BB75FB">
        <w:rPr>
          <w:rStyle w:val="A7"/>
          <w:rFonts w:ascii="Times New Roman" w:hAnsi="Times New Roman" w:cs="Times New Roman"/>
          <w:lang w:val="ru-RU"/>
        </w:rPr>
        <w:t xml:space="preserve">одготовке и проведению </w:t>
      </w:r>
      <w:r w:rsidR="00C44668" w:rsidRPr="00BB75FB">
        <w:rPr>
          <w:rStyle w:val="A7"/>
          <w:rFonts w:ascii="Times New Roman" w:hAnsi="Times New Roman" w:cs="Times New Roman"/>
          <w:lang w:val="ru-RU"/>
        </w:rPr>
        <w:t>турнира (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далее – </w:t>
      </w:r>
      <w:r w:rsidR="00394378" w:rsidRPr="00BB75FB">
        <w:rPr>
          <w:rStyle w:val="A7"/>
          <w:rFonts w:ascii="Times New Roman" w:hAnsi="Times New Roman" w:cs="Times New Roman"/>
          <w:lang w:val="ru-RU"/>
        </w:rPr>
        <w:t>Оргкомитет) созданный Федерацией тхэквон</w:t>
      </w:r>
      <w:r w:rsidR="003A166A" w:rsidRPr="00BB75FB">
        <w:rPr>
          <w:rStyle w:val="A7"/>
          <w:rFonts w:ascii="Times New Roman" w:hAnsi="Times New Roman" w:cs="Times New Roman"/>
          <w:lang w:val="ru-RU"/>
        </w:rPr>
        <w:t>до ВТФ</w:t>
      </w:r>
      <w:r w:rsidR="00394378"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C44668" w:rsidRPr="00BB75FB">
        <w:rPr>
          <w:rStyle w:val="A7"/>
          <w:rFonts w:ascii="Times New Roman" w:hAnsi="Times New Roman" w:cs="Times New Roman"/>
          <w:lang w:val="ru-RU"/>
        </w:rPr>
        <w:t>Одинцовского района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. </w:t>
      </w:r>
      <w:r w:rsidR="004F35BF" w:rsidRPr="00BB75FB">
        <w:rPr>
          <w:rStyle w:val="A7"/>
          <w:rFonts w:ascii="Times New Roman" w:hAnsi="Times New Roman" w:cs="Times New Roman"/>
          <w:lang w:val="ru-RU"/>
        </w:rPr>
        <w:t>Московской обл.</w:t>
      </w:r>
    </w:p>
    <w:p w:rsidR="00D46E50" w:rsidRPr="00BB75FB" w:rsidRDefault="00441095">
      <w:pPr>
        <w:pStyle w:val="Default"/>
        <w:ind w:firstLine="360"/>
        <w:jc w:val="both"/>
        <w:rPr>
          <w:rStyle w:val="A7"/>
          <w:rFonts w:cs="Times New Roman"/>
          <w:spacing w:val="-10"/>
        </w:rPr>
      </w:pPr>
      <w:r w:rsidRPr="00BB75FB">
        <w:rPr>
          <w:rStyle w:val="A7"/>
          <w:rFonts w:cs="Times New Roman"/>
        </w:rPr>
        <w:t xml:space="preserve">3.2. Непосредственное проведение </w:t>
      </w:r>
      <w:r w:rsidR="000C2A28">
        <w:rPr>
          <w:rStyle w:val="A7"/>
          <w:rFonts w:cs="Times New Roman"/>
        </w:rPr>
        <w:t>турнира</w:t>
      </w:r>
      <w:r w:rsidRPr="00BB75FB">
        <w:rPr>
          <w:rStyle w:val="A7"/>
          <w:rFonts w:cs="Times New Roman"/>
        </w:rPr>
        <w:t xml:space="preserve"> возлагается на Оргкомитет, </w:t>
      </w:r>
      <w:r w:rsidRPr="00BB75FB">
        <w:rPr>
          <w:rStyle w:val="A7"/>
          <w:rFonts w:cs="Times New Roman"/>
          <w:spacing w:val="-10"/>
        </w:rPr>
        <w:t xml:space="preserve">Федерацию Тхэквондо ВТФ Одинцовского </w:t>
      </w:r>
      <w:r w:rsidR="004F35BF" w:rsidRPr="00BB75FB">
        <w:rPr>
          <w:rStyle w:val="A7"/>
          <w:rFonts w:cs="Times New Roman"/>
          <w:spacing w:val="-10"/>
        </w:rPr>
        <w:t>муниципального района,»</w:t>
      </w:r>
      <w:r w:rsidRPr="00BB75FB">
        <w:rPr>
          <w:rStyle w:val="A7"/>
          <w:rFonts w:cs="Times New Roman"/>
        </w:rPr>
        <w:t xml:space="preserve"> и Главную судейскую коллегию.</w:t>
      </w:r>
    </w:p>
    <w:p w:rsidR="00D46E50" w:rsidRPr="00BB75FB" w:rsidRDefault="00D46E50">
      <w:pPr>
        <w:pStyle w:val="Default"/>
        <w:jc w:val="both"/>
        <w:rPr>
          <w:rFonts w:cs="Times New Roman"/>
        </w:rPr>
      </w:pPr>
    </w:p>
    <w:p w:rsidR="00D46E50" w:rsidRPr="00BB75FB" w:rsidRDefault="004F35BF">
      <w:pPr>
        <w:pStyle w:val="10"/>
        <w:spacing w:before="0"/>
        <w:jc w:val="center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BB75FB">
        <w:rPr>
          <w:rStyle w:val="A7"/>
          <w:rFonts w:ascii="Times New Roman" w:hAnsi="Times New Roman" w:cs="Times New Roman"/>
          <w:sz w:val="24"/>
          <w:szCs w:val="24"/>
          <w:lang w:val="ru-RU"/>
        </w:rPr>
        <w:t>4.</w:t>
      </w:r>
      <w:r w:rsidR="00441095" w:rsidRPr="00BB75F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ТРЕБОВАНИЯ К УЧАСТНИКАМ И УСЛОВИЯ ИХ ДОПУСКА. </w:t>
      </w:r>
    </w:p>
    <w:p w:rsidR="00D46E50" w:rsidRPr="00BB75FB" w:rsidRDefault="00D46E50">
      <w:pPr>
        <w:rPr>
          <w:rFonts w:ascii="Times New Roman" w:hAnsi="Times New Roman" w:cs="Times New Roman"/>
          <w:lang w:val="ru-RU"/>
        </w:rPr>
      </w:pPr>
    </w:p>
    <w:p w:rsidR="00D46E50" w:rsidRPr="00BB75FB" w:rsidRDefault="00441095">
      <w:pPr>
        <w:widowControl w:val="0"/>
        <w:ind w:firstLine="708"/>
        <w:jc w:val="both"/>
        <w:rPr>
          <w:rStyle w:val="A7"/>
          <w:rFonts w:ascii="Times New Roman" w:eastAsia="Times New Roman" w:hAnsi="Times New Roman" w:cs="Times New Roman"/>
          <w:color w:val="auto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4.1. К участию в Турнире допускаются спортсмены субъектов Российской </w:t>
      </w:r>
      <w:r w:rsidR="004B4848" w:rsidRPr="00BB75FB">
        <w:rPr>
          <w:rStyle w:val="A7"/>
          <w:rFonts w:ascii="Times New Roman" w:hAnsi="Times New Roman" w:cs="Times New Roman"/>
          <w:lang w:val="ru-RU"/>
        </w:rPr>
        <w:t>Федерации,</w:t>
      </w:r>
      <w:r w:rsidR="003A166A" w:rsidRPr="00BB75FB">
        <w:rPr>
          <w:rStyle w:val="A7"/>
          <w:rFonts w:ascii="Times New Roman" w:hAnsi="Times New Roman" w:cs="Times New Roman"/>
          <w:lang w:val="ru-RU"/>
        </w:rPr>
        <w:t xml:space="preserve"> получившие данное положение</w:t>
      </w:r>
      <w:r w:rsidR="00397951" w:rsidRPr="00BB75FB">
        <w:rPr>
          <w:rStyle w:val="A7"/>
          <w:rFonts w:ascii="Times New Roman" w:hAnsi="Times New Roman" w:cs="Times New Roman"/>
          <w:lang w:val="ru-RU"/>
        </w:rPr>
        <w:t>.</w:t>
      </w:r>
    </w:p>
    <w:p w:rsidR="00D46E50" w:rsidRPr="00BB75FB" w:rsidRDefault="00441095">
      <w:pPr>
        <w:widowControl w:val="0"/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4.2. У всех спортсменов техническая и спортивная квалификация должны совпадать с </w:t>
      </w:r>
      <w:r w:rsidRPr="00BB75FB">
        <w:rPr>
          <w:rStyle w:val="A7"/>
          <w:rFonts w:ascii="Times New Roman" w:hAnsi="Times New Roman" w:cs="Times New Roman"/>
          <w:lang w:val="ru-RU"/>
        </w:rPr>
        <w:lastRenderedPageBreak/>
        <w:t xml:space="preserve">условиями допуска в своих возрастных группах. </w:t>
      </w:r>
    </w:p>
    <w:p w:rsidR="00D46E50" w:rsidRPr="000E1EFF" w:rsidRDefault="00441095" w:rsidP="000E1EFF">
      <w:pPr>
        <w:pStyle w:val="aa"/>
        <w:spacing w:after="0"/>
        <w:ind w:left="0" w:firstLine="708"/>
        <w:jc w:val="both"/>
        <w:rPr>
          <w:rStyle w:val="A7"/>
          <w:rFonts w:ascii="Times New Roman" w:hAnsi="Times New Roman" w:cs="Times New Roman"/>
          <w:color w:val="000000" w:themeColor="text1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4.3. К участию в личных видах программы Турнира допускаются</w:t>
      </w:r>
      <w:r w:rsidRPr="00BB75FB">
        <w:rPr>
          <w:rStyle w:val="A7"/>
          <w:rFonts w:ascii="Times New Roman" w:hAnsi="Times New Roman" w:cs="Times New Roman"/>
          <w:color w:val="011892"/>
          <w:u w:color="011892"/>
          <w:lang w:val="ru-RU"/>
        </w:rPr>
        <w:t xml:space="preserve"> </w:t>
      </w:r>
      <w:r w:rsidR="00FF47BF" w:rsidRPr="00BB75FB">
        <w:rPr>
          <w:rStyle w:val="A7"/>
          <w:rFonts w:ascii="Times New Roman" w:hAnsi="Times New Roman" w:cs="Times New Roman"/>
          <w:color w:val="011892"/>
          <w:u w:color="011892"/>
          <w:lang w:val="ru-RU"/>
        </w:rPr>
        <w:t xml:space="preserve">          </w:t>
      </w:r>
      <w:r w:rsidRPr="00BB75FB">
        <w:rPr>
          <w:rStyle w:val="A7"/>
          <w:rFonts w:ascii="Times New Roman" w:hAnsi="Times New Roman" w:cs="Times New Roman"/>
          <w:lang w:val="ru-RU"/>
        </w:rPr>
        <w:t>спортсмены,</w:t>
      </w:r>
      <w:r w:rsidR="00FF47BF" w:rsidRPr="00BB75FB">
        <w:rPr>
          <w:rStyle w:val="A7"/>
          <w:rFonts w:ascii="Times New Roman" w:hAnsi="Times New Roman" w:cs="Times New Roman"/>
          <w:lang w:val="ru-RU"/>
        </w:rPr>
        <w:t xml:space="preserve"> официального возраста  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имеющие </w:t>
      </w:r>
      <w:r w:rsidR="000C2A28" w:rsidRPr="00BB75FB">
        <w:rPr>
          <w:rStyle w:val="A7"/>
          <w:rFonts w:ascii="Times New Roman" w:hAnsi="Times New Roman" w:cs="Times New Roman"/>
          <w:lang w:val="ru-RU"/>
        </w:rPr>
        <w:t>квалификацию,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484BDE" w:rsidRPr="00BB75FB">
        <w:rPr>
          <w:rStyle w:val="A7"/>
          <w:rFonts w:ascii="Times New Roman" w:hAnsi="Times New Roman" w:cs="Times New Roman"/>
          <w:color w:val="000000" w:themeColor="text1"/>
          <w:lang w:val="ru-RU"/>
        </w:rPr>
        <w:t>соответствующ</w:t>
      </w:r>
      <w:r w:rsidR="00484BDE">
        <w:rPr>
          <w:rStyle w:val="A7"/>
          <w:rFonts w:ascii="Times New Roman" w:hAnsi="Times New Roman" w:cs="Times New Roman"/>
          <w:color w:val="000000" w:themeColor="text1"/>
          <w:lang w:val="ru-RU"/>
        </w:rPr>
        <w:t>ую</w:t>
      </w:r>
      <w:r w:rsidRPr="00BB75FB">
        <w:rPr>
          <w:rStyle w:val="A7"/>
          <w:rFonts w:ascii="Times New Roman" w:hAnsi="Times New Roman" w:cs="Times New Roman"/>
          <w:color w:val="000000" w:themeColor="text1"/>
          <w:lang w:val="ru-RU"/>
        </w:rPr>
        <w:t xml:space="preserve"> весовым и возрастным </w:t>
      </w:r>
      <w:r w:rsidR="0039294E" w:rsidRPr="00BB75FB">
        <w:rPr>
          <w:rStyle w:val="A7"/>
          <w:rFonts w:ascii="Times New Roman" w:hAnsi="Times New Roman" w:cs="Times New Roman"/>
          <w:color w:val="000000" w:themeColor="text1"/>
          <w:lang w:val="ru-RU"/>
        </w:rPr>
        <w:t>группам</w:t>
      </w:r>
      <w:r w:rsidR="00FF47BF" w:rsidRPr="00BB75FB">
        <w:rPr>
          <w:rStyle w:val="A7"/>
          <w:rFonts w:ascii="Times New Roman" w:hAnsi="Times New Roman" w:cs="Times New Roman"/>
          <w:color w:val="000000" w:themeColor="text1"/>
          <w:lang w:val="ru-RU"/>
        </w:rPr>
        <w:t>.</w:t>
      </w:r>
      <w:r w:rsidR="0066050F" w:rsidRPr="00BB75FB">
        <w:rPr>
          <w:rStyle w:val="A7"/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D46E50" w:rsidRPr="00BB75FB" w:rsidRDefault="00441095">
      <w:pPr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4.5. </w:t>
      </w:r>
      <w:r w:rsidRPr="00BB75FB">
        <w:rPr>
          <w:rStyle w:val="A7"/>
          <w:rFonts w:ascii="Times New Roman" w:hAnsi="Times New Roman" w:cs="Times New Roman"/>
          <w:lang w:val="ru-RU"/>
        </w:rPr>
        <w:t>Каждый участник во время проведения соревнований обязан иметь при себе полис обязательного медицинского страхования.</w:t>
      </w:r>
    </w:p>
    <w:p w:rsidR="00D46E50" w:rsidRPr="00BB75FB" w:rsidRDefault="00441095">
      <w:pPr>
        <w:spacing w:line="230" w:lineRule="auto"/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4.6. 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D46E50" w:rsidRPr="00BB75FB" w:rsidRDefault="00441095">
      <w:pPr>
        <w:spacing w:line="230" w:lineRule="auto"/>
        <w:ind w:firstLine="68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Медицинский допуск участников спортивных соревнований осуществляются не ранее, чем за 14 дней до начала соревнований.</w:t>
      </w:r>
    </w:p>
    <w:p w:rsidR="00B02013" w:rsidRPr="00BB75FB" w:rsidRDefault="00B45453">
      <w:pPr>
        <w:pStyle w:val="a8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D46E50" w:rsidRPr="00BB75FB" w:rsidRDefault="00441095">
      <w:pPr>
        <w:pStyle w:val="a8"/>
        <w:numPr>
          <w:ilvl w:val="0"/>
          <w:numId w:val="6"/>
        </w:numPr>
        <w:spacing w:after="200" w:line="276" w:lineRule="auto"/>
        <w:jc w:val="center"/>
        <w:rPr>
          <w:rStyle w:val="A7"/>
          <w:rFonts w:ascii="Times New Roman" w:eastAsia="Times New Roman" w:hAnsi="Times New Roman" w:cs="Times New Roman"/>
          <w:b/>
          <w:bCs/>
          <w:lang w:val="ru-RU"/>
        </w:rPr>
      </w:pP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 xml:space="preserve"> УСЛОВИЯ ПРОВЕДЕНИЯ И ПРОГРАММА </w:t>
      </w:r>
      <w:r w:rsidR="00B44E57">
        <w:rPr>
          <w:rStyle w:val="A7"/>
          <w:rFonts w:ascii="Times New Roman" w:hAnsi="Times New Roman" w:cs="Times New Roman"/>
          <w:b/>
          <w:bCs/>
          <w:lang w:val="ru-RU"/>
        </w:rPr>
        <w:t>ТУРНИРА</w:t>
      </w: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>.</w:t>
      </w:r>
    </w:p>
    <w:p w:rsidR="00D46E50" w:rsidRPr="00BB75FB" w:rsidRDefault="00441095">
      <w:pPr>
        <w:pStyle w:val="a8"/>
        <w:spacing w:line="276" w:lineRule="auto"/>
        <w:ind w:left="0" w:firstLine="36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5.1. Оргкомитет может вносить изменения в программу и регламент проведения Турнира в зависимости от заявившихся команд и иных условий.</w:t>
      </w:r>
    </w:p>
    <w:p w:rsidR="00D46E50" w:rsidRPr="00BB75FB" w:rsidRDefault="00441095">
      <w:pPr>
        <w:ind w:firstLine="360"/>
        <w:jc w:val="both"/>
        <w:rPr>
          <w:rStyle w:val="A7"/>
          <w:rFonts w:ascii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5.2. </w:t>
      </w:r>
      <w:r w:rsidR="0079304C" w:rsidRPr="00BB75FB">
        <w:rPr>
          <w:rStyle w:val="A7"/>
          <w:rFonts w:ascii="Times New Roman" w:hAnsi="Times New Roman" w:cs="Times New Roman"/>
          <w:lang w:val="ru-RU"/>
        </w:rPr>
        <w:t>Турнир проводится</w:t>
      </w:r>
      <w:r w:rsidR="00DB5638" w:rsidRPr="00BB75FB">
        <w:rPr>
          <w:rStyle w:val="A7"/>
          <w:rFonts w:ascii="Times New Roman" w:hAnsi="Times New Roman" w:cs="Times New Roman"/>
          <w:lang w:val="ru-RU"/>
        </w:rPr>
        <w:t xml:space="preserve"> по</w:t>
      </w:r>
      <w:r w:rsidR="0079304C"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DB5638" w:rsidRPr="00BB75FB">
        <w:rPr>
          <w:rStyle w:val="A7"/>
          <w:rFonts w:ascii="Times New Roman" w:hAnsi="Times New Roman" w:cs="Times New Roman"/>
          <w:lang w:val="ru-RU"/>
        </w:rPr>
        <w:t xml:space="preserve">правилам </w:t>
      </w:r>
      <w:r w:rsidR="0079304C" w:rsidRPr="00BB75FB">
        <w:rPr>
          <w:rStyle w:val="A7"/>
          <w:rFonts w:ascii="Times New Roman" w:hAnsi="Times New Roman" w:cs="Times New Roman"/>
          <w:lang w:val="ru-RU"/>
        </w:rPr>
        <w:t xml:space="preserve">с учетом изменений и дополнений на дату проведения соревнований </w:t>
      </w:r>
      <w:r w:rsidR="00DB5638" w:rsidRPr="00BB75FB">
        <w:rPr>
          <w:rStyle w:val="A7"/>
          <w:rFonts w:ascii="Times New Roman" w:hAnsi="Times New Roman" w:cs="Times New Roman"/>
          <w:lang w:val="ru-RU"/>
        </w:rPr>
        <w:t xml:space="preserve">в следующих возрастных и весовых </w:t>
      </w:r>
      <w:r w:rsidR="007B0A90" w:rsidRPr="00BB75FB">
        <w:rPr>
          <w:rStyle w:val="A7"/>
          <w:rFonts w:ascii="Times New Roman" w:hAnsi="Times New Roman" w:cs="Times New Roman"/>
          <w:lang w:val="ru-RU"/>
        </w:rPr>
        <w:t>категориях</w:t>
      </w:r>
      <w:r w:rsidR="00DB5638" w:rsidRPr="00BB75FB">
        <w:rPr>
          <w:rStyle w:val="A7"/>
          <w:rFonts w:ascii="Times New Roman" w:hAnsi="Times New Roman" w:cs="Times New Roman"/>
          <w:lang w:val="ru-RU"/>
        </w:rPr>
        <w:t>:</w:t>
      </w:r>
    </w:p>
    <w:p w:rsidR="00482575" w:rsidRPr="008A52BD" w:rsidRDefault="00482575" w:rsidP="00482575">
      <w:pPr>
        <w:pStyle w:val="21"/>
        <w:ind w:firstLine="708"/>
        <w:jc w:val="center"/>
        <w:rPr>
          <w:b/>
          <w:sz w:val="24"/>
          <w:szCs w:val="24"/>
        </w:rPr>
      </w:pPr>
      <w:r>
        <w:rPr>
          <w:rStyle w:val="A7"/>
          <w:color w:val="011892"/>
          <w:sz w:val="20"/>
        </w:rPr>
        <w:t xml:space="preserve"> </w:t>
      </w:r>
      <w:r>
        <w:rPr>
          <w:b/>
          <w:sz w:val="24"/>
          <w:szCs w:val="24"/>
        </w:rPr>
        <w:t>23 марта</w:t>
      </w:r>
      <w:r w:rsidRPr="008A52BD">
        <w:rPr>
          <w:b/>
          <w:sz w:val="24"/>
          <w:szCs w:val="24"/>
        </w:rPr>
        <w:t xml:space="preserve"> 2018 года.</w:t>
      </w: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3686"/>
        <w:gridCol w:w="3798"/>
      </w:tblGrid>
      <w:tr w:rsidR="00482575" w:rsidRPr="006A74BE" w:rsidTr="008D2C2C">
        <w:trPr>
          <w:trHeight w:val="339"/>
        </w:trPr>
        <w:tc>
          <w:tcPr>
            <w:tcW w:w="1418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8A52BD">
              <w:rPr>
                <w:rFonts w:eastAsia="SimSun"/>
                <w:sz w:val="20"/>
                <w:szCs w:val="20"/>
              </w:rPr>
              <w:t>Мужчины</w:t>
            </w:r>
            <w:proofErr w:type="spellEnd"/>
          </w:p>
        </w:tc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 xml:space="preserve">2001 и </w:t>
            </w:r>
            <w:proofErr w:type="spellStart"/>
            <w:r w:rsidRPr="008A52BD">
              <w:rPr>
                <w:rFonts w:eastAsia="SimSun"/>
                <w:b/>
                <w:sz w:val="20"/>
                <w:szCs w:val="20"/>
              </w:rPr>
              <w:t>старше</w:t>
            </w:r>
            <w:proofErr w:type="spellEnd"/>
          </w:p>
        </w:tc>
        <w:tc>
          <w:tcPr>
            <w:tcW w:w="3686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54, 58, 63, 68, 74, 80, 87, 87+</w:t>
            </w:r>
          </w:p>
        </w:tc>
        <w:tc>
          <w:tcPr>
            <w:tcW w:w="3798" w:type="dxa"/>
            <w:vAlign w:val="center"/>
          </w:tcPr>
          <w:p w:rsidR="00482575" w:rsidRPr="00482575" w:rsidRDefault="00482575" w:rsidP="008D2C2C">
            <w:pPr>
              <w:jc w:val="center"/>
              <w:rPr>
                <w:rFonts w:eastAsia="SimSun"/>
                <w:sz w:val="20"/>
                <w:szCs w:val="20"/>
                <w:lang w:val="ru-RU"/>
              </w:rPr>
            </w:pP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3 раунда по 2 мин., перерыв </w:t>
            </w:r>
            <w:r w:rsidR="00CB32F5">
              <w:rPr>
                <w:rFonts w:eastAsia="SimSun"/>
                <w:sz w:val="20"/>
                <w:szCs w:val="20"/>
                <w:lang w:val="ru-RU"/>
              </w:rPr>
              <w:t>60</w:t>
            </w: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 сек.</w:t>
            </w:r>
          </w:p>
        </w:tc>
      </w:tr>
      <w:tr w:rsidR="00482575" w:rsidRPr="006A74BE" w:rsidTr="008D2C2C">
        <w:trPr>
          <w:trHeight w:val="274"/>
        </w:trPr>
        <w:tc>
          <w:tcPr>
            <w:tcW w:w="1418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8A52BD">
              <w:rPr>
                <w:rFonts w:eastAsia="SimSun"/>
                <w:sz w:val="20"/>
                <w:szCs w:val="20"/>
              </w:rPr>
              <w:t>Женщины</w:t>
            </w:r>
            <w:proofErr w:type="spellEnd"/>
          </w:p>
        </w:tc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 xml:space="preserve">2001 и </w:t>
            </w:r>
            <w:proofErr w:type="spellStart"/>
            <w:r w:rsidRPr="008A52BD">
              <w:rPr>
                <w:rFonts w:eastAsia="SimSun"/>
                <w:b/>
                <w:sz w:val="20"/>
                <w:szCs w:val="20"/>
              </w:rPr>
              <w:t>старше</w:t>
            </w:r>
            <w:proofErr w:type="spellEnd"/>
          </w:p>
        </w:tc>
        <w:tc>
          <w:tcPr>
            <w:tcW w:w="3686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46, 49, 53, 57, 62, 67, 73, 73+</w:t>
            </w:r>
          </w:p>
        </w:tc>
        <w:tc>
          <w:tcPr>
            <w:tcW w:w="3798" w:type="dxa"/>
            <w:vAlign w:val="center"/>
          </w:tcPr>
          <w:p w:rsidR="00482575" w:rsidRPr="00482575" w:rsidRDefault="00482575" w:rsidP="008D2C2C">
            <w:pPr>
              <w:jc w:val="center"/>
              <w:rPr>
                <w:rFonts w:eastAsia="SimSun"/>
                <w:sz w:val="20"/>
                <w:szCs w:val="20"/>
                <w:lang w:val="ru-RU"/>
              </w:rPr>
            </w:pP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3 раунда по 2 мин., перерыв </w:t>
            </w:r>
            <w:r w:rsidR="00CB32F5">
              <w:rPr>
                <w:rFonts w:eastAsia="SimSun"/>
                <w:sz w:val="20"/>
                <w:szCs w:val="20"/>
                <w:lang w:val="ru-RU"/>
              </w:rPr>
              <w:t>60</w:t>
            </w: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 сек.</w:t>
            </w:r>
          </w:p>
        </w:tc>
      </w:tr>
      <w:tr w:rsidR="00482575" w:rsidRPr="006A74BE" w:rsidTr="008D2C2C">
        <w:trPr>
          <w:trHeight w:val="277"/>
        </w:trPr>
        <w:tc>
          <w:tcPr>
            <w:tcW w:w="10603" w:type="dxa"/>
            <w:gridSpan w:val="4"/>
            <w:vAlign w:val="center"/>
          </w:tcPr>
          <w:p w:rsidR="00482575" w:rsidRPr="006A74BE" w:rsidRDefault="00482575" w:rsidP="008D2C2C">
            <w:pPr>
              <w:jc w:val="center"/>
              <w:rPr>
                <w:rFonts w:eastAsia="SimSun"/>
                <w:b/>
                <w:i/>
                <w:sz w:val="20"/>
                <w:szCs w:val="20"/>
                <w:lang w:val="ru-RU"/>
              </w:rPr>
            </w:pPr>
            <w:r w:rsidRPr="006A74BE">
              <w:rPr>
                <w:rFonts w:eastAsia="SimSun"/>
                <w:b/>
                <w:i/>
                <w:sz w:val="20"/>
                <w:szCs w:val="20"/>
                <w:lang w:val="ru-RU"/>
              </w:rPr>
              <w:t xml:space="preserve">Категория </w:t>
            </w:r>
            <w:r w:rsidR="006A74BE">
              <w:rPr>
                <w:rFonts w:eastAsia="SimSun"/>
                <w:b/>
                <w:i/>
                <w:sz w:val="20"/>
                <w:szCs w:val="20"/>
                <w:lang w:val="ru-RU"/>
              </w:rPr>
              <w:t xml:space="preserve">А    </w:t>
            </w:r>
            <w:r w:rsidRPr="006A74BE">
              <w:rPr>
                <w:rFonts w:eastAsia="SimSun"/>
                <w:b/>
                <w:i/>
                <w:sz w:val="20"/>
                <w:szCs w:val="20"/>
                <w:lang w:val="ru-RU"/>
              </w:rPr>
              <w:t xml:space="preserve">до 5 </w:t>
            </w:r>
            <w:proofErr w:type="spellStart"/>
            <w:r w:rsidRPr="006A74BE">
              <w:rPr>
                <w:rFonts w:eastAsia="SimSun"/>
                <w:b/>
                <w:i/>
                <w:sz w:val="20"/>
                <w:szCs w:val="20"/>
                <w:lang w:val="ru-RU"/>
              </w:rPr>
              <w:t>гыпа</w:t>
            </w:r>
            <w:proofErr w:type="spellEnd"/>
            <w:r w:rsidRPr="006A74BE">
              <w:rPr>
                <w:rFonts w:eastAsia="SimSun"/>
                <w:b/>
                <w:i/>
                <w:sz w:val="20"/>
                <w:szCs w:val="20"/>
                <w:lang w:val="ru-RU"/>
              </w:rPr>
              <w:t xml:space="preserve"> включительно!!!</w:t>
            </w:r>
          </w:p>
        </w:tc>
      </w:tr>
      <w:tr w:rsidR="00482575" w:rsidRPr="006A74BE" w:rsidTr="008D2C2C">
        <w:trPr>
          <w:trHeight w:val="254"/>
        </w:trPr>
        <w:tc>
          <w:tcPr>
            <w:tcW w:w="1418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8A52BD">
              <w:rPr>
                <w:rFonts w:eastAsia="SimSun"/>
                <w:sz w:val="20"/>
                <w:szCs w:val="20"/>
              </w:rPr>
              <w:t>мл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юноши</w:t>
            </w:r>
            <w:proofErr w:type="spellEnd"/>
          </w:p>
        </w:tc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2007-2008</w:t>
            </w:r>
            <w:r w:rsidRPr="008A52BD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гг.р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24, 26, 28, 30, 32, 34, 37, 41, 45, 45+</w:t>
            </w:r>
          </w:p>
        </w:tc>
        <w:tc>
          <w:tcPr>
            <w:tcW w:w="3798" w:type="dxa"/>
            <w:vAlign w:val="center"/>
          </w:tcPr>
          <w:p w:rsidR="00482575" w:rsidRPr="00482575" w:rsidRDefault="00482575" w:rsidP="008D2C2C">
            <w:pPr>
              <w:jc w:val="center"/>
              <w:rPr>
                <w:rFonts w:eastAsia="SimSun"/>
                <w:sz w:val="20"/>
                <w:szCs w:val="20"/>
                <w:lang w:val="ru-RU"/>
              </w:rPr>
            </w:pP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3 раунда по 1 мин., перерыв </w:t>
            </w:r>
            <w:r w:rsidR="008218DE">
              <w:rPr>
                <w:rFonts w:eastAsia="SimSun"/>
                <w:sz w:val="20"/>
                <w:szCs w:val="20"/>
                <w:lang w:val="ru-RU"/>
              </w:rPr>
              <w:t>40</w:t>
            </w: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 сек.</w:t>
            </w:r>
          </w:p>
        </w:tc>
      </w:tr>
      <w:tr w:rsidR="00482575" w:rsidRPr="006A74BE" w:rsidTr="008D2C2C">
        <w:trPr>
          <w:trHeight w:val="285"/>
        </w:trPr>
        <w:tc>
          <w:tcPr>
            <w:tcW w:w="1418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8A52BD">
              <w:rPr>
                <w:rFonts w:eastAsia="SimSun"/>
                <w:sz w:val="20"/>
                <w:szCs w:val="20"/>
              </w:rPr>
              <w:t>мл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девушки</w:t>
            </w:r>
            <w:proofErr w:type="spellEnd"/>
          </w:p>
        </w:tc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 xml:space="preserve">2007-2008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гг.р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22, 24, 26, 28, 30, 32, 34, 37, 41, 41+</w:t>
            </w:r>
          </w:p>
        </w:tc>
        <w:tc>
          <w:tcPr>
            <w:tcW w:w="3798" w:type="dxa"/>
            <w:vAlign w:val="center"/>
          </w:tcPr>
          <w:p w:rsidR="00482575" w:rsidRPr="00482575" w:rsidRDefault="00482575" w:rsidP="008D2C2C">
            <w:pPr>
              <w:jc w:val="center"/>
              <w:rPr>
                <w:rFonts w:eastAsia="SimSun"/>
                <w:sz w:val="20"/>
                <w:szCs w:val="20"/>
                <w:lang w:val="ru-RU"/>
              </w:rPr>
            </w:pP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3 раунда по 1 мин., перерыв </w:t>
            </w:r>
            <w:r w:rsidR="008218DE">
              <w:rPr>
                <w:rFonts w:eastAsia="SimSun"/>
                <w:sz w:val="20"/>
                <w:szCs w:val="20"/>
                <w:lang w:val="ru-RU"/>
              </w:rPr>
              <w:t>40</w:t>
            </w: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 сек.</w:t>
            </w:r>
          </w:p>
        </w:tc>
      </w:tr>
      <w:tr w:rsidR="00482575" w:rsidRPr="008A52BD" w:rsidTr="008D2C2C">
        <w:trPr>
          <w:trHeight w:val="273"/>
        </w:trPr>
        <w:tc>
          <w:tcPr>
            <w:tcW w:w="10603" w:type="dxa"/>
            <w:gridSpan w:val="4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i/>
                <w:sz w:val="20"/>
                <w:szCs w:val="20"/>
              </w:rPr>
            </w:pPr>
            <w:proofErr w:type="spellStart"/>
            <w:r w:rsidRPr="008A52BD">
              <w:rPr>
                <w:rFonts w:eastAsia="SimSun"/>
                <w:b/>
                <w:i/>
                <w:sz w:val="20"/>
                <w:szCs w:val="20"/>
              </w:rPr>
              <w:t>Категория</w:t>
            </w:r>
            <w:proofErr w:type="spellEnd"/>
            <w:r w:rsidR="006A74BE">
              <w:rPr>
                <w:rFonts w:eastAsia="SimSun"/>
                <w:b/>
                <w:i/>
                <w:sz w:val="20"/>
                <w:szCs w:val="20"/>
                <w:lang w:val="ru-RU"/>
              </w:rPr>
              <w:t xml:space="preserve"> Б </w:t>
            </w:r>
            <w:r w:rsidRPr="008A52BD">
              <w:rPr>
                <w:rFonts w:eastAsia="SimSun"/>
                <w:b/>
                <w:i/>
                <w:sz w:val="20"/>
                <w:szCs w:val="20"/>
              </w:rPr>
              <w:t xml:space="preserve"> </w:t>
            </w:r>
            <w:r w:rsidR="006A74BE">
              <w:rPr>
                <w:rFonts w:eastAsia="SimSun"/>
                <w:b/>
                <w:i/>
                <w:sz w:val="20"/>
                <w:szCs w:val="20"/>
                <w:lang w:val="ru-RU"/>
              </w:rPr>
              <w:t xml:space="preserve">  </w:t>
            </w:r>
            <w:bookmarkStart w:id="0" w:name="_GoBack"/>
            <w:bookmarkEnd w:id="0"/>
            <w:proofErr w:type="spellStart"/>
            <w:r w:rsidRPr="008A52BD">
              <w:rPr>
                <w:rFonts w:eastAsia="SimSun"/>
                <w:b/>
                <w:i/>
                <w:sz w:val="20"/>
                <w:szCs w:val="20"/>
              </w:rPr>
              <w:t>без</w:t>
            </w:r>
            <w:proofErr w:type="spellEnd"/>
            <w:r w:rsidRPr="008A52BD">
              <w:rPr>
                <w:rFonts w:eastAsia="SimSu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A52BD">
              <w:rPr>
                <w:rFonts w:eastAsia="SimSun"/>
                <w:b/>
                <w:i/>
                <w:sz w:val="20"/>
                <w:szCs w:val="20"/>
              </w:rPr>
              <w:t>ограничений</w:t>
            </w:r>
            <w:proofErr w:type="spellEnd"/>
            <w:r w:rsidRPr="008A52BD">
              <w:rPr>
                <w:rFonts w:eastAsia="SimSun"/>
                <w:b/>
                <w:i/>
                <w:sz w:val="20"/>
                <w:szCs w:val="20"/>
              </w:rPr>
              <w:t>!!!</w:t>
            </w:r>
          </w:p>
        </w:tc>
      </w:tr>
      <w:tr w:rsidR="00482575" w:rsidRPr="006A74BE" w:rsidTr="008D2C2C">
        <w:trPr>
          <w:trHeight w:val="264"/>
        </w:trPr>
        <w:tc>
          <w:tcPr>
            <w:tcW w:w="1418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8A52BD">
              <w:rPr>
                <w:rFonts w:eastAsia="SimSun"/>
                <w:sz w:val="20"/>
                <w:szCs w:val="20"/>
              </w:rPr>
              <w:t>мл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юноши</w:t>
            </w:r>
            <w:proofErr w:type="spellEnd"/>
          </w:p>
        </w:tc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2007-2008</w:t>
            </w:r>
            <w:r w:rsidRPr="008A52BD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гг.р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24, 26, 28, 30, 32, 34, 37, 41, 45, 45+</w:t>
            </w:r>
          </w:p>
        </w:tc>
        <w:tc>
          <w:tcPr>
            <w:tcW w:w="3798" w:type="dxa"/>
            <w:vAlign w:val="center"/>
          </w:tcPr>
          <w:p w:rsidR="00482575" w:rsidRPr="00482575" w:rsidRDefault="00482575" w:rsidP="008D2C2C">
            <w:pPr>
              <w:jc w:val="center"/>
              <w:rPr>
                <w:rFonts w:eastAsia="SimSun"/>
                <w:sz w:val="20"/>
                <w:szCs w:val="20"/>
                <w:lang w:val="ru-RU"/>
              </w:rPr>
            </w:pP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3 раунда по 1 мин., перерыв </w:t>
            </w:r>
            <w:r w:rsidR="008218DE">
              <w:rPr>
                <w:rFonts w:eastAsia="SimSun"/>
                <w:sz w:val="20"/>
                <w:szCs w:val="20"/>
                <w:lang w:val="ru-RU"/>
              </w:rPr>
              <w:t>40</w:t>
            </w: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 сек.</w:t>
            </w:r>
          </w:p>
        </w:tc>
      </w:tr>
      <w:tr w:rsidR="00482575" w:rsidRPr="006A74BE" w:rsidTr="008D2C2C">
        <w:trPr>
          <w:trHeight w:val="318"/>
        </w:trPr>
        <w:tc>
          <w:tcPr>
            <w:tcW w:w="1418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8A52BD">
              <w:rPr>
                <w:rFonts w:eastAsia="SimSun"/>
                <w:sz w:val="20"/>
                <w:szCs w:val="20"/>
              </w:rPr>
              <w:t>мл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девушки</w:t>
            </w:r>
            <w:proofErr w:type="spellEnd"/>
          </w:p>
        </w:tc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 xml:space="preserve">2007-2008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гг.р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22, 24, 26, 28, 30, 32, 34, 37, 41, 41+</w:t>
            </w:r>
          </w:p>
        </w:tc>
        <w:tc>
          <w:tcPr>
            <w:tcW w:w="3798" w:type="dxa"/>
            <w:vAlign w:val="center"/>
          </w:tcPr>
          <w:p w:rsidR="00482575" w:rsidRPr="00482575" w:rsidRDefault="00482575" w:rsidP="008D2C2C">
            <w:pPr>
              <w:jc w:val="center"/>
              <w:rPr>
                <w:rFonts w:eastAsia="SimSun"/>
                <w:sz w:val="20"/>
                <w:szCs w:val="20"/>
                <w:lang w:val="ru-RU"/>
              </w:rPr>
            </w:pP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3 раунда по 1 мин., перерыв </w:t>
            </w:r>
            <w:r w:rsidR="008218DE">
              <w:rPr>
                <w:rFonts w:eastAsia="SimSun"/>
                <w:sz w:val="20"/>
                <w:szCs w:val="20"/>
                <w:lang w:val="ru-RU"/>
              </w:rPr>
              <w:t>40</w:t>
            </w: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 сек.</w:t>
            </w:r>
          </w:p>
        </w:tc>
      </w:tr>
    </w:tbl>
    <w:p w:rsidR="00482575" w:rsidRPr="008A52BD" w:rsidRDefault="00482575" w:rsidP="00482575">
      <w:pPr>
        <w:pStyle w:val="21"/>
        <w:ind w:firstLine="708"/>
        <w:rPr>
          <w:sz w:val="20"/>
        </w:rPr>
      </w:pPr>
    </w:p>
    <w:p w:rsidR="00482575" w:rsidRDefault="00482575" w:rsidP="00482575">
      <w:pPr>
        <w:pStyle w:val="21"/>
        <w:ind w:firstLine="708"/>
        <w:rPr>
          <w:sz w:val="20"/>
        </w:rPr>
      </w:pPr>
    </w:p>
    <w:p w:rsidR="00482575" w:rsidRPr="00430688" w:rsidRDefault="00482575" w:rsidP="00482575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марта </w:t>
      </w:r>
      <w:r w:rsidRPr="00430688">
        <w:rPr>
          <w:b/>
          <w:sz w:val="24"/>
          <w:szCs w:val="24"/>
        </w:rPr>
        <w:t>2018 года.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3686"/>
        <w:gridCol w:w="3544"/>
      </w:tblGrid>
      <w:tr w:rsidR="00482575" w:rsidRPr="006A74BE" w:rsidTr="008D2C2C">
        <w:trPr>
          <w:trHeight w:val="339"/>
        </w:trPr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8A52BD">
              <w:rPr>
                <w:rFonts w:eastAsia="SimSun"/>
                <w:sz w:val="20"/>
                <w:szCs w:val="20"/>
              </w:rPr>
              <w:t>Юниоры</w:t>
            </w:r>
            <w:proofErr w:type="spellEnd"/>
          </w:p>
        </w:tc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 xml:space="preserve">2001-2003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гг.р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45, 48</w:t>
            </w:r>
            <w:r w:rsidRPr="008A52BD">
              <w:rPr>
                <w:rFonts w:eastAsia="Batang"/>
                <w:b/>
                <w:sz w:val="20"/>
                <w:szCs w:val="20"/>
                <w:lang w:eastAsia="ko-KR"/>
              </w:rPr>
              <w:t>, 51, 55, 59, 63, 68, 73, 78, 78+</w:t>
            </w:r>
          </w:p>
        </w:tc>
        <w:tc>
          <w:tcPr>
            <w:tcW w:w="3544" w:type="dxa"/>
            <w:vAlign w:val="center"/>
          </w:tcPr>
          <w:p w:rsidR="00482575" w:rsidRPr="00482575" w:rsidRDefault="00482575" w:rsidP="008D2C2C">
            <w:pPr>
              <w:jc w:val="center"/>
              <w:rPr>
                <w:rFonts w:eastAsia="SimSun"/>
                <w:sz w:val="20"/>
                <w:szCs w:val="20"/>
                <w:lang w:val="ru-RU"/>
              </w:rPr>
            </w:pP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3 раунда по 1,5 мин., перерыв </w:t>
            </w:r>
            <w:r w:rsidR="00CB32F5">
              <w:rPr>
                <w:rFonts w:eastAsia="SimSun"/>
                <w:sz w:val="20"/>
                <w:szCs w:val="20"/>
                <w:lang w:val="ru-RU"/>
              </w:rPr>
              <w:t>40</w:t>
            </w: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 сек.</w:t>
            </w:r>
          </w:p>
        </w:tc>
      </w:tr>
      <w:tr w:rsidR="00482575" w:rsidRPr="006A74BE" w:rsidTr="008D2C2C">
        <w:trPr>
          <w:trHeight w:val="268"/>
        </w:trPr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proofErr w:type="spellStart"/>
            <w:r w:rsidRPr="008A52BD">
              <w:rPr>
                <w:rFonts w:eastAsia="Batang"/>
                <w:sz w:val="20"/>
                <w:szCs w:val="20"/>
                <w:lang w:eastAsia="ko-KR"/>
              </w:rPr>
              <w:t>Юниорки</w:t>
            </w:r>
            <w:proofErr w:type="spellEnd"/>
          </w:p>
        </w:tc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 xml:space="preserve">2001-2003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гг.р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42, 44, 46, 49, 52, 55, 59, 63, 68, 68+</w:t>
            </w:r>
          </w:p>
        </w:tc>
        <w:tc>
          <w:tcPr>
            <w:tcW w:w="3544" w:type="dxa"/>
            <w:vAlign w:val="center"/>
          </w:tcPr>
          <w:p w:rsidR="00482575" w:rsidRPr="00482575" w:rsidRDefault="00482575" w:rsidP="008D2C2C">
            <w:pPr>
              <w:jc w:val="center"/>
              <w:rPr>
                <w:rFonts w:eastAsia="SimSun"/>
                <w:sz w:val="20"/>
                <w:szCs w:val="20"/>
                <w:lang w:val="ru-RU"/>
              </w:rPr>
            </w:pP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3 раунда по 1,5 мин., перерыв </w:t>
            </w:r>
            <w:r w:rsidR="00CB32F5">
              <w:rPr>
                <w:rFonts w:eastAsia="SimSun"/>
                <w:sz w:val="20"/>
                <w:szCs w:val="20"/>
                <w:lang w:val="ru-RU"/>
              </w:rPr>
              <w:t>40</w:t>
            </w: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 сек.</w:t>
            </w:r>
          </w:p>
        </w:tc>
      </w:tr>
      <w:tr w:rsidR="00482575" w:rsidRPr="006A74BE" w:rsidTr="008D2C2C">
        <w:trPr>
          <w:trHeight w:val="378"/>
        </w:trPr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8A52BD">
              <w:rPr>
                <w:rFonts w:eastAsia="SimSun"/>
                <w:sz w:val="20"/>
                <w:szCs w:val="20"/>
              </w:rPr>
              <w:t>Кадеты-юноши</w:t>
            </w:r>
            <w:proofErr w:type="spellEnd"/>
          </w:p>
        </w:tc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 xml:space="preserve">2004-2006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гг.р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33, 37, 41, 45, 49, 53, 57, 61, 65, 65+</w:t>
            </w:r>
          </w:p>
        </w:tc>
        <w:tc>
          <w:tcPr>
            <w:tcW w:w="3544" w:type="dxa"/>
            <w:vAlign w:val="center"/>
          </w:tcPr>
          <w:p w:rsidR="00482575" w:rsidRPr="00482575" w:rsidRDefault="00482575" w:rsidP="008D2C2C">
            <w:pPr>
              <w:jc w:val="center"/>
              <w:rPr>
                <w:rFonts w:eastAsia="SimSun"/>
                <w:sz w:val="20"/>
                <w:szCs w:val="20"/>
                <w:lang w:val="ru-RU"/>
              </w:rPr>
            </w:pP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3 раунда по 1,5 мин., перерыв </w:t>
            </w:r>
            <w:r w:rsidR="00554942">
              <w:rPr>
                <w:rFonts w:eastAsia="SimSun"/>
                <w:sz w:val="20"/>
                <w:szCs w:val="20"/>
                <w:lang w:val="ru-RU"/>
              </w:rPr>
              <w:t>40</w:t>
            </w: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 сек.</w:t>
            </w:r>
          </w:p>
        </w:tc>
      </w:tr>
      <w:tr w:rsidR="00482575" w:rsidRPr="006A74BE" w:rsidTr="008D2C2C">
        <w:trPr>
          <w:trHeight w:val="358"/>
        </w:trPr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8A52BD">
              <w:rPr>
                <w:rFonts w:eastAsia="SimSun"/>
                <w:sz w:val="20"/>
                <w:szCs w:val="20"/>
              </w:rPr>
              <w:t>Кадеты-</w:t>
            </w:r>
            <w:r>
              <w:rPr>
                <w:rFonts w:eastAsia="SimSun"/>
                <w:sz w:val="20"/>
                <w:szCs w:val="20"/>
              </w:rPr>
              <w:t>д</w:t>
            </w:r>
            <w:r w:rsidRPr="008A52BD">
              <w:rPr>
                <w:rFonts w:eastAsia="SimSun"/>
                <w:sz w:val="20"/>
                <w:szCs w:val="20"/>
              </w:rPr>
              <w:t>евушки</w:t>
            </w:r>
            <w:proofErr w:type="spellEnd"/>
          </w:p>
        </w:tc>
        <w:tc>
          <w:tcPr>
            <w:tcW w:w="1701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 xml:space="preserve">2004-2006 </w:t>
            </w:r>
            <w:proofErr w:type="spellStart"/>
            <w:r w:rsidRPr="008A52BD">
              <w:rPr>
                <w:rFonts w:eastAsia="SimSun"/>
                <w:sz w:val="20"/>
                <w:szCs w:val="20"/>
              </w:rPr>
              <w:t>гг.р</w:t>
            </w:r>
            <w:proofErr w:type="spellEnd"/>
            <w:r w:rsidRPr="008A52BD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82575" w:rsidRPr="008A52BD" w:rsidRDefault="00482575" w:rsidP="008D2C2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A52BD">
              <w:rPr>
                <w:rFonts w:eastAsia="SimSun"/>
                <w:b/>
                <w:sz w:val="20"/>
                <w:szCs w:val="20"/>
              </w:rPr>
              <w:t>29, 33, 37, 41, 44, 47, 51, 55, 59,59+</w:t>
            </w:r>
          </w:p>
        </w:tc>
        <w:tc>
          <w:tcPr>
            <w:tcW w:w="3544" w:type="dxa"/>
            <w:vAlign w:val="center"/>
          </w:tcPr>
          <w:p w:rsidR="00482575" w:rsidRPr="00482575" w:rsidRDefault="00482575" w:rsidP="008D2C2C">
            <w:pPr>
              <w:jc w:val="center"/>
              <w:rPr>
                <w:rFonts w:eastAsia="SimSun"/>
                <w:sz w:val="20"/>
                <w:szCs w:val="20"/>
                <w:lang w:val="ru-RU"/>
              </w:rPr>
            </w:pP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3 раунда по 1,5 мин., перерыв </w:t>
            </w:r>
            <w:r w:rsidR="00554942">
              <w:rPr>
                <w:rFonts w:eastAsia="SimSun"/>
                <w:sz w:val="20"/>
                <w:szCs w:val="20"/>
                <w:lang w:val="ru-RU"/>
              </w:rPr>
              <w:t>40</w:t>
            </w:r>
            <w:r w:rsidRPr="00482575">
              <w:rPr>
                <w:rFonts w:eastAsia="SimSun"/>
                <w:sz w:val="20"/>
                <w:szCs w:val="20"/>
                <w:lang w:val="ru-RU"/>
              </w:rPr>
              <w:t xml:space="preserve"> сек.</w:t>
            </w:r>
          </w:p>
        </w:tc>
      </w:tr>
    </w:tbl>
    <w:p w:rsidR="003E48A0" w:rsidRPr="00BB75FB" w:rsidRDefault="003E48A0" w:rsidP="003E48A0">
      <w:pPr>
        <w:pStyle w:val="21"/>
        <w:ind w:firstLine="708"/>
        <w:rPr>
          <w:sz w:val="24"/>
          <w:szCs w:val="24"/>
        </w:rPr>
      </w:pPr>
    </w:p>
    <w:p w:rsidR="00B02013" w:rsidRPr="00BB75FB" w:rsidRDefault="00B02013" w:rsidP="003E48A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hanging="426"/>
        <w:jc w:val="both"/>
        <w:rPr>
          <w:rStyle w:val="A7"/>
          <w:rFonts w:ascii="Times New Roman" w:hAnsi="Times New Roman" w:cs="Times New Roman"/>
          <w:color w:val="011892"/>
          <w:sz w:val="24"/>
          <w:szCs w:val="24"/>
          <w:u w:color="000000"/>
        </w:rPr>
      </w:pPr>
    </w:p>
    <w:p w:rsidR="00D46E50" w:rsidRPr="00BB75FB" w:rsidRDefault="00441095" w:rsidP="003E48A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B75FB"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5.3. Поединки проводятся на электронных системах судейства </w:t>
      </w:r>
      <w:r w:rsidR="007F33BB" w:rsidRPr="00B93877">
        <w:rPr>
          <w:rStyle w:val="A7"/>
          <w:rFonts w:ascii="Times New Roman" w:hAnsi="Times New Roman" w:cs="Times New Roman"/>
          <w:b/>
          <w:color w:val="365F91" w:themeColor="accent1" w:themeShade="BF"/>
          <w:sz w:val="20"/>
          <w:szCs w:val="20"/>
          <w:u w:color="000000"/>
          <w:lang w:val="en-US"/>
        </w:rPr>
        <w:t>DAEDO</w:t>
      </w:r>
      <w:r w:rsidR="00B93877" w:rsidRPr="00B93877">
        <w:rPr>
          <w:rStyle w:val="A7"/>
          <w:rFonts w:ascii="Times New Roman" w:hAnsi="Times New Roman" w:cs="Times New Roman"/>
          <w:b/>
          <w:color w:val="365F91" w:themeColor="accent1" w:themeShade="BF"/>
          <w:sz w:val="20"/>
          <w:szCs w:val="20"/>
          <w:u w:color="000000"/>
        </w:rPr>
        <w:t xml:space="preserve"> </w:t>
      </w:r>
      <w:r w:rsidR="00B93877" w:rsidRPr="00B93877">
        <w:rPr>
          <w:rStyle w:val="A7"/>
          <w:rFonts w:ascii="Times New Roman" w:hAnsi="Times New Roman" w:cs="Times New Roman"/>
          <w:b/>
          <w:color w:val="365F91" w:themeColor="accent1" w:themeShade="BF"/>
          <w:sz w:val="20"/>
          <w:szCs w:val="20"/>
          <w:u w:color="000000"/>
          <w:lang w:val="en-US"/>
        </w:rPr>
        <w:t>GEN</w:t>
      </w:r>
      <w:r w:rsidR="00B93877" w:rsidRPr="00B93877">
        <w:rPr>
          <w:rStyle w:val="A7"/>
          <w:rFonts w:ascii="Times New Roman" w:hAnsi="Times New Roman" w:cs="Times New Roman"/>
          <w:b/>
          <w:color w:val="365F91" w:themeColor="accent1" w:themeShade="BF"/>
          <w:sz w:val="20"/>
          <w:szCs w:val="20"/>
          <w:u w:color="000000"/>
        </w:rPr>
        <w:t xml:space="preserve">-1, </w:t>
      </w:r>
      <w:r w:rsidR="00B93877" w:rsidRPr="00B93877">
        <w:rPr>
          <w:rStyle w:val="A7"/>
          <w:rFonts w:ascii="Times New Roman" w:hAnsi="Times New Roman" w:cs="Times New Roman"/>
          <w:b/>
          <w:color w:val="365F91" w:themeColor="accent1" w:themeShade="BF"/>
          <w:sz w:val="20"/>
          <w:szCs w:val="20"/>
          <w:u w:color="000000"/>
          <w:lang w:val="en-US"/>
        </w:rPr>
        <w:t>GEN</w:t>
      </w:r>
      <w:r w:rsidR="00B93877" w:rsidRPr="00B93877">
        <w:rPr>
          <w:rStyle w:val="A7"/>
          <w:rFonts w:ascii="Times New Roman" w:hAnsi="Times New Roman" w:cs="Times New Roman"/>
          <w:b/>
          <w:color w:val="365F91" w:themeColor="accent1" w:themeShade="BF"/>
          <w:sz w:val="20"/>
          <w:szCs w:val="20"/>
          <w:u w:color="000000"/>
        </w:rPr>
        <w:t>-2</w:t>
      </w:r>
      <w:r w:rsidRPr="00BB75FB">
        <w:rPr>
          <w:rStyle w:val="A7"/>
          <w:rFonts w:ascii="Times New Roman" w:hAnsi="Times New Roman" w:cs="Times New Roman"/>
          <w:color w:val="365F91" w:themeColor="accent1" w:themeShade="BF"/>
          <w:sz w:val="24"/>
          <w:szCs w:val="24"/>
          <w:u w:color="000000"/>
        </w:rPr>
        <w:t xml:space="preserve"> </w:t>
      </w:r>
      <w:r w:rsidRPr="00BB75FB"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 использованием электронных шлемов </w:t>
      </w:r>
      <w:r w:rsidR="00CE4303" w:rsidRPr="00BB75FB"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  <w:t>и жилетов</w:t>
      </w:r>
      <w:r w:rsidRPr="00BB75FB"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:rsidR="00D46E50" w:rsidRPr="00BB75FB" w:rsidRDefault="00441095" w:rsidP="003E48A0">
      <w:pPr>
        <w:pStyle w:val="Ab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BB75FB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  <w:t>5.4.</w:t>
      </w:r>
      <w:r w:rsidRPr="00BB75FB"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Электронные шлемы и жилеты для участников турнира во всех возрастных категориях предоставляются организаторам</w:t>
      </w:r>
      <w:r w:rsidR="00B93877"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  <w:t>и турнира</w:t>
      </w:r>
      <w:r w:rsidRPr="00BB75FB"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Pr="00BB75FB"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</w:p>
    <w:p w:rsidR="00D46E50" w:rsidRPr="00BB75FB" w:rsidRDefault="00441095" w:rsidP="003E48A0">
      <w:pPr>
        <w:widowControl w:val="0"/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5.5. Каждая команда пользуется своим защитным оборудованием, установленным правилами ВТФ. </w:t>
      </w:r>
    </w:p>
    <w:p w:rsidR="00D46E50" w:rsidRPr="00BB75FB" w:rsidRDefault="00441095" w:rsidP="003E48A0">
      <w:pPr>
        <w:widowControl w:val="0"/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5.6. За нетактичное поведение, проявленное спортсменом, тренером или представителем команды во время Турнира – вся команда снимается с соревнований, результаты спортсменов этой команды аннулируются. </w:t>
      </w:r>
    </w:p>
    <w:p w:rsidR="00D46E50" w:rsidRPr="00BB75FB" w:rsidRDefault="00441095" w:rsidP="003E48A0">
      <w:pPr>
        <w:pStyle w:val="Ab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BB75FB"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  <w:tab/>
        <w:t>5.7. Апелляция в связи с несогласием по решению судейской бригады, подаётся согласно официальной процедуре</w:t>
      </w:r>
      <w:r w:rsidRPr="00BB75FB">
        <w:rPr>
          <w:rStyle w:val="A7"/>
          <w:rFonts w:ascii="Times New Roman" w:hAnsi="Times New Roman" w:cs="Times New Roman"/>
          <w:color w:val="011892"/>
          <w:sz w:val="24"/>
          <w:szCs w:val="24"/>
          <w:u w:color="000000"/>
        </w:rPr>
        <w:t xml:space="preserve"> </w:t>
      </w:r>
      <w:r w:rsidRPr="00BB75FB">
        <w:rPr>
          <w:rStyle w:val="A7"/>
          <w:rFonts w:ascii="Times New Roman" w:hAnsi="Times New Roman" w:cs="Times New Roman"/>
          <w:color w:val="000000"/>
          <w:sz w:val="24"/>
          <w:szCs w:val="24"/>
          <w:u w:color="000000"/>
        </w:rPr>
        <w:t>подачи протеста по правилам ВТФ руководителем команды.</w:t>
      </w:r>
    </w:p>
    <w:p w:rsidR="00D46E50" w:rsidRDefault="00701F0D" w:rsidP="003E48A0">
      <w:pPr>
        <w:pStyle w:val="a8"/>
        <w:ind w:left="0"/>
        <w:rPr>
          <w:rFonts w:ascii="Times New Roman" w:eastAsia="Times New Roman" w:hAnsi="Times New Roman" w:cs="Times New Roman"/>
          <w:lang w:val="ru-RU"/>
        </w:rPr>
      </w:pPr>
      <w:r w:rsidRPr="00BB75F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</w:t>
      </w:r>
    </w:p>
    <w:p w:rsidR="00B45453" w:rsidRDefault="00B45453" w:rsidP="003E48A0">
      <w:pPr>
        <w:pStyle w:val="a8"/>
        <w:ind w:left="0"/>
        <w:rPr>
          <w:rFonts w:ascii="Times New Roman" w:eastAsia="Times New Roman" w:hAnsi="Times New Roman" w:cs="Times New Roman"/>
          <w:lang w:val="ru-RU"/>
        </w:rPr>
      </w:pPr>
    </w:p>
    <w:p w:rsidR="00B45453" w:rsidRPr="00BB75FB" w:rsidRDefault="00B45453" w:rsidP="003E48A0">
      <w:pPr>
        <w:pStyle w:val="a8"/>
        <w:ind w:left="0"/>
        <w:rPr>
          <w:rFonts w:ascii="Times New Roman" w:eastAsia="Times New Roman" w:hAnsi="Times New Roman" w:cs="Times New Roman"/>
          <w:lang w:val="ru-RU"/>
        </w:rPr>
      </w:pPr>
    </w:p>
    <w:p w:rsidR="00D46E50" w:rsidRPr="00BB75FB" w:rsidRDefault="00441095">
      <w:pPr>
        <w:pStyle w:val="a8"/>
        <w:numPr>
          <w:ilvl w:val="0"/>
          <w:numId w:val="7"/>
        </w:numPr>
        <w:jc w:val="center"/>
        <w:rPr>
          <w:rStyle w:val="A7"/>
          <w:rFonts w:ascii="Times New Roman" w:eastAsia="Times New Roman" w:hAnsi="Times New Roman" w:cs="Times New Roman"/>
          <w:b/>
          <w:bCs/>
          <w:lang w:val="ru-RU"/>
        </w:rPr>
      </w:pP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>СУДЬИ.</w:t>
      </w:r>
    </w:p>
    <w:p w:rsidR="00D46E50" w:rsidRPr="00BB75FB" w:rsidRDefault="00D46E50">
      <w:pPr>
        <w:pStyle w:val="a8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BB75FB" w:rsidRDefault="00441095">
      <w:pPr>
        <w:pStyle w:val="a8"/>
        <w:numPr>
          <w:ilvl w:val="1"/>
          <w:numId w:val="5"/>
        </w:numPr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Главная судейская коллегия состоит </w:t>
      </w:r>
      <w:r w:rsidR="00CE4303" w:rsidRPr="00BB75FB">
        <w:rPr>
          <w:rStyle w:val="A7"/>
          <w:rFonts w:ascii="Times New Roman" w:hAnsi="Times New Roman" w:cs="Times New Roman"/>
          <w:lang w:val="ru-RU"/>
        </w:rPr>
        <w:t>из судей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Всероссийской и      </w:t>
      </w:r>
    </w:p>
    <w:p w:rsidR="00D46E50" w:rsidRPr="00BB75FB" w:rsidRDefault="00441095">
      <w:pPr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Международной категории.</w:t>
      </w:r>
    </w:p>
    <w:p w:rsidR="00D46E50" w:rsidRPr="00BB75FB" w:rsidRDefault="0044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6.2. 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Каждая команда может предоставить по 1 судье для обслуживания </w:t>
      </w:r>
    </w:p>
    <w:p w:rsidR="00D46E50" w:rsidRPr="00BB75FB" w:rsidRDefault="0044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турнира. Представителям команд необходимо согласовать кандидатуру судьи с организаторами турнира. </w:t>
      </w:r>
    </w:p>
    <w:p w:rsidR="00D46E50" w:rsidRPr="00BB75FB" w:rsidRDefault="00D46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Style w:val="A7"/>
          <w:rFonts w:ascii="Times New Roman" w:hAnsi="Times New Roman" w:cs="Times New Roman"/>
          <w:lang w:val="ru-RU"/>
        </w:rPr>
      </w:pPr>
    </w:p>
    <w:p w:rsidR="00D46E50" w:rsidRPr="00BB75FB" w:rsidRDefault="00D46E50">
      <w:pPr>
        <w:rPr>
          <w:rFonts w:ascii="Times New Roman" w:eastAsia="Times New Roman" w:hAnsi="Times New Roman" w:cs="Times New Roman"/>
          <w:lang w:val="ru-RU"/>
        </w:rPr>
      </w:pPr>
    </w:p>
    <w:p w:rsidR="00D46E50" w:rsidRPr="00BB75FB" w:rsidRDefault="00441095">
      <w:pPr>
        <w:pStyle w:val="10"/>
        <w:numPr>
          <w:ilvl w:val="0"/>
          <w:numId w:val="5"/>
        </w:numPr>
        <w:spacing w:before="0"/>
        <w:jc w:val="center"/>
        <w:rPr>
          <w:rStyle w:val="A7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75FB">
        <w:rPr>
          <w:rStyle w:val="A7"/>
          <w:rFonts w:ascii="Times New Roman" w:hAnsi="Times New Roman" w:cs="Times New Roman"/>
          <w:sz w:val="24"/>
          <w:szCs w:val="24"/>
          <w:lang w:val="ru-RU"/>
        </w:rPr>
        <w:t>УСЛОВИЯ ПОДВЕДЕНИЯ ИТОГОВ.</w:t>
      </w:r>
    </w:p>
    <w:p w:rsidR="00D46E50" w:rsidRPr="00BB75FB" w:rsidRDefault="00D46E50">
      <w:pPr>
        <w:rPr>
          <w:rFonts w:ascii="Times New Roman" w:hAnsi="Times New Roman" w:cs="Times New Roman"/>
          <w:lang w:val="ru-RU"/>
        </w:rPr>
      </w:pPr>
    </w:p>
    <w:p w:rsidR="00D46E50" w:rsidRPr="00BB75FB" w:rsidRDefault="00B47E2C">
      <w:pPr>
        <w:pStyle w:val="a8"/>
        <w:numPr>
          <w:ilvl w:val="1"/>
          <w:numId w:val="5"/>
        </w:numPr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  У</w:t>
      </w:r>
      <w:r w:rsidR="00441095" w:rsidRPr="00BB75FB">
        <w:rPr>
          <w:rStyle w:val="A7"/>
          <w:rFonts w:ascii="Times New Roman" w:hAnsi="Times New Roman" w:cs="Times New Roman"/>
          <w:lang w:val="ru-RU"/>
        </w:rPr>
        <w:t xml:space="preserve">частники - победители финала занимают </w:t>
      </w:r>
      <w:r w:rsidR="00441095" w:rsidRPr="00BB75FB">
        <w:rPr>
          <w:rStyle w:val="A7"/>
          <w:rFonts w:ascii="Times New Roman" w:hAnsi="Times New Roman" w:cs="Times New Roman"/>
        </w:rPr>
        <w:t>I</w:t>
      </w:r>
      <w:r w:rsidR="00F81B41" w:rsidRPr="00BB75FB">
        <w:rPr>
          <w:rStyle w:val="A7"/>
          <w:rFonts w:ascii="Times New Roman" w:hAnsi="Times New Roman" w:cs="Times New Roman"/>
          <w:lang w:val="ru-RU"/>
        </w:rPr>
        <w:t xml:space="preserve"> е </w:t>
      </w:r>
      <w:r w:rsidR="00441095" w:rsidRPr="00BB75FB">
        <w:rPr>
          <w:rStyle w:val="A7"/>
          <w:rFonts w:ascii="Times New Roman" w:hAnsi="Times New Roman" w:cs="Times New Roman"/>
          <w:lang w:val="ru-RU"/>
        </w:rPr>
        <w:t>место.</w:t>
      </w:r>
    </w:p>
    <w:p w:rsidR="00D46E50" w:rsidRPr="00BB75FB" w:rsidRDefault="00441095">
      <w:pPr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 проигравшие - </w:t>
      </w:r>
      <w:r w:rsidRPr="00BB75FB">
        <w:rPr>
          <w:rStyle w:val="A7"/>
          <w:rFonts w:ascii="Times New Roman" w:hAnsi="Times New Roman" w:cs="Times New Roman"/>
        </w:rPr>
        <w:t>II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место. Участники, проигравшие </w:t>
      </w:r>
      <w:r w:rsidR="00CE4303" w:rsidRPr="00BB75FB">
        <w:rPr>
          <w:rStyle w:val="A7"/>
          <w:rFonts w:ascii="Times New Roman" w:hAnsi="Times New Roman" w:cs="Times New Roman"/>
          <w:lang w:val="ru-RU"/>
        </w:rPr>
        <w:t>в полуфинале,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занимают третьи места. Согласно Правилам проведения соревнований, утвержденным Всемирной Федерацией Тхэквондо и действующим с 14.04.2005 года определяются два третьих места.</w:t>
      </w:r>
    </w:p>
    <w:p w:rsidR="00D46E50" w:rsidRPr="00BB75FB" w:rsidRDefault="00441095">
      <w:pPr>
        <w:pStyle w:val="a6"/>
        <w:tabs>
          <w:tab w:val="left" w:pos="664"/>
        </w:tabs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7.2. 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По итогам </w:t>
      </w:r>
      <w:r w:rsidR="00EA2319">
        <w:rPr>
          <w:rStyle w:val="A7"/>
          <w:rFonts w:ascii="Times New Roman" w:hAnsi="Times New Roman" w:cs="Times New Roman"/>
          <w:lang w:val="ru-RU"/>
        </w:rPr>
        <w:t>турнира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CE4303" w:rsidRPr="00BB75FB">
        <w:rPr>
          <w:rStyle w:val="A7"/>
          <w:rFonts w:ascii="Times New Roman" w:hAnsi="Times New Roman" w:cs="Times New Roman"/>
          <w:lang w:val="ru-RU"/>
        </w:rPr>
        <w:t xml:space="preserve">определяется </w:t>
      </w:r>
      <w:r w:rsidR="00CE4303" w:rsidRPr="00BB75FB">
        <w:rPr>
          <w:rStyle w:val="A7"/>
          <w:rFonts w:ascii="Times New Roman" w:hAnsi="Times New Roman" w:cs="Times New Roman"/>
          <w:lang w:val="ru-RU"/>
        </w:rPr>
        <w:tab/>
      </w:r>
      <w:r w:rsidRPr="00BB75FB">
        <w:rPr>
          <w:rStyle w:val="A7"/>
          <w:rFonts w:ascii="Times New Roman" w:hAnsi="Times New Roman" w:cs="Times New Roman"/>
          <w:lang w:val="ru-RU"/>
        </w:rPr>
        <w:t>командный зачет по Тхэквондо ВТФ по наибольшей сумме очков набранных спортсменами:</w:t>
      </w:r>
    </w:p>
    <w:p w:rsidR="00D46E50" w:rsidRPr="00BB75FB" w:rsidRDefault="00441095">
      <w:pPr>
        <w:pStyle w:val="a6"/>
        <w:widowControl w:val="0"/>
        <w:tabs>
          <w:tab w:val="clear" w:pos="4677"/>
          <w:tab w:val="clear" w:pos="9355"/>
        </w:tabs>
        <w:ind w:left="72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- одно (1) очко каждому участнику, кто вступил в Зону поединка после </w:t>
      </w:r>
    </w:p>
    <w:p w:rsidR="00D46E50" w:rsidRPr="00BB75FB" w:rsidRDefault="00441095">
      <w:pPr>
        <w:pStyle w:val="a6"/>
        <w:widowControl w:val="0"/>
        <w:tabs>
          <w:tab w:val="clear" w:pos="4677"/>
          <w:tab w:val="clear" w:pos="9355"/>
        </w:tabs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прохождения официального взвешивания;</w:t>
      </w:r>
    </w:p>
    <w:p w:rsidR="00D46E50" w:rsidRPr="00BB75FB" w:rsidRDefault="00441095">
      <w:pPr>
        <w:pStyle w:val="a6"/>
        <w:widowControl w:val="0"/>
        <w:tabs>
          <w:tab w:val="clear" w:pos="4677"/>
          <w:tab w:val="clear" w:pos="9355"/>
        </w:tabs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одно (1) очко за каждую победу;</w:t>
      </w:r>
    </w:p>
    <w:p w:rsidR="00D46E50" w:rsidRPr="00BB75FB" w:rsidRDefault="00441095">
      <w:pPr>
        <w:pStyle w:val="a6"/>
        <w:widowControl w:val="0"/>
        <w:tabs>
          <w:tab w:val="clear" w:pos="4677"/>
          <w:tab w:val="clear" w:pos="9355"/>
        </w:tabs>
        <w:ind w:left="72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семь (7) очков за одну золотую медаль;</w:t>
      </w:r>
    </w:p>
    <w:p w:rsidR="00D46E50" w:rsidRPr="00BB75FB" w:rsidRDefault="00441095">
      <w:pPr>
        <w:pStyle w:val="a6"/>
        <w:widowControl w:val="0"/>
        <w:tabs>
          <w:tab w:val="clear" w:pos="4677"/>
          <w:tab w:val="clear" w:pos="9355"/>
        </w:tabs>
        <w:ind w:left="72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три (3) очка за одну серебряную медаль;</w:t>
      </w:r>
    </w:p>
    <w:p w:rsidR="00D46E50" w:rsidRPr="00BB75FB" w:rsidRDefault="00441095">
      <w:pPr>
        <w:pStyle w:val="a6"/>
        <w:widowControl w:val="0"/>
        <w:tabs>
          <w:tab w:val="clear" w:pos="4677"/>
          <w:tab w:val="clear" w:pos="9355"/>
        </w:tabs>
        <w:ind w:left="72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одно (1) очко за одну бронзовую медаль.</w:t>
      </w:r>
    </w:p>
    <w:p w:rsidR="00D46E50" w:rsidRPr="00BB75FB" w:rsidRDefault="00441095">
      <w:pPr>
        <w:pStyle w:val="a6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      В случае если две 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(2) и более команд имеют одинаковое количество очков, результат </w:t>
      </w:r>
      <w:r w:rsidR="00CE4303" w:rsidRPr="00BB75FB">
        <w:rPr>
          <w:rStyle w:val="A7"/>
          <w:rFonts w:ascii="Times New Roman" w:hAnsi="Times New Roman" w:cs="Times New Roman"/>
          <w:lang w:val="ru-RU"/>
        </w:rPr>
        <w:t>определяется по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следующим критериям в порядке убывания значимости:</w:t>
      </w:r>
    </w:p>
    <w:p w:rsidR="00D46E50" w:rsidRPr="00BB75FB" w:rsidRDefault="00441095">
      <w:pPr>
        <w:pStyle w:val="a6"/>
        <w:ind w:left="709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1) количество золотых, серебряных и бронзовых медалей, выигранных командой; </w:t>
      </w:r>
    </w:p>
    <w:p w:rsidR="00D46E50" w:rsidRPr="00BB75FB" w:rsidRDefault="00441095">
      <w:pPr>
        <w:pStyle w:val="a6"/>
        <w:ind w:left="709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2) количество участников;</w:t>
      </w:r>
    </w:p>
    <w:p w:rsidR="00D46E50" w:rsidRPr="00BB75FB" w:rsidRDefault="00441095">
      <w:pPr>
        <w:pStyle w:val="a6"/>
        <w:ind w:left="709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3) большее количество очков в более тяжелой весовой категории.</w:t>
      </w:r>
    </w:p>
    <w:p w:rsidR="00D46E50" w:rsidRPr="00BB75FB" w:rsidRDefault="00D46E50">
      <w:pPr>
        <w:pStyle w:val="a9"/>
        <w:spacing w:before="0" w:after="0"/>
        <w:rPr>
          <w:rStyle w:val="A7"/>
          <w:rFonts w:cs="Times New Roman"/>
          <w:b/>
          <w:bCs/>
        </w:rPr>
      </w:pPr>
    </w:p>
    <w:p w:rsidR="00D46E50" w:rsidRPr="00BB75FB" w:rsidRDefault="00441095">
      <w:pPr>
        <w:pStyle w:val="a9"/>
        <w:numPr>
          <w:ilvl w:val="0"/>
          <w:numId w:val="5"/>
        </w:numPr>
        <w:spacing w:before="0" w:after="0"/>
        <w:jc w:val="center"/>
        <w:rPr>
          <w:rStyle w:val="A7"/>
          <w:rFonts w:cs="Times New Roman"/>
        </w:rPr>
      </w:pPr>
      <w:r w:rsidRPr="00BB75FB">
        <w:rPr>
          <w:rStyle w:val="A7"/>
          <w:rFonts w:cs="Times New Roman"/>
          <w:b/>
          <w:bCs/>
        </w:rPr>
        <w:t>НАГРАЖДЕНИЕ.</w:t>
      </w:r>
    </w:p>
    <w:p w:rsidR="00D46E50" w:rsidRPr="00BB75FB" w:rsidRDefault="00D46E50">
      <w:pPr>
        <w:widowControl w:val="0"/>
        <w:jc w:val="both"/>
        <w:rPr>
          <w:rFonts w:ascii="Times New Roman" w:eastAsia="Times New Roman" w:hAnsi="Times New Roman" w:cs="Times New Roman"/>
          <w:lang w:val="ru-RU"/>
        </w:rPr>
      </w:pPr>
    </w:p>
    <w:p w:rsidR="00A30ACB" w:rsidRPr="00B377AF" w:rsidRDefault="00A30ACB" w:rsidP="00B377AF">
      <w:pPr>
        <w:widowControl w:val="0"/>
        <w:jc w:val="both"/>
        <w:rPr>
          <w:rFonts w:ascii="Times New Roman" w:eastAsia="Times New Roman" w:hAnsi="Times New Roman" w:cs="Times New Roman"/>
          <w:lang w:val="ru-RU"/>
        </w:rPr>
      </w:pPr>
    </w:p>
    <w:p w:rsidR="00A30ACB" w:rsidRPr="00B377AF" w:rsidRDefault="00A30ACB" w:rsidP="00B377AF">
      <w:pPr>
        <w:pStyle w:val="21"/>
        <w:numPr>
          <w:ilvl w:val="1"/>
          <w:numId w:val="11"/>
        </w:numPr>
        <w:rPr>
          <w:sz w:val="24"/>
          <w:szCs w:val="24"/>
        </w:rPr>
      </w:pPr>
      <w:r w:rsidRPr="00B377AF">
        <w:rPr>
          <w:sz w:val="24"/>
          <w:szCs w:val="24"/>
        </w:rPr>
        <w:t xml:space="preserve">Победители и призеры турнира определяются в каждой </w:t>
      </w:r>
      <w:proofErr w:type="spellStart"/>
      <w:r w:rsidRPr="00B377AF">
        <w:rPr>
          <w:sz w:val="24"/>
          <w:szCs w:val="24"/>
        </w:rPr>
        <w:t>весо</w:t>
      </w:r>
      <w:proofErr w:type="spellEnd"/>
      <w:r w:rsidRPr="00B377AF">
        <w:rPr>
          <w:sz w:val="24"/>
          <w:szCs w:val="24"/>
        </w:rPr>
        <w:t xml:space="preserve">-возрастной категории согласно действующих правил проведения соревнований по тхэквондо ВТФ на дату проведения турнира. 3 и 4 места награждаются как третье место. В личном зачёте участники соревнований, занявшие: 1 место - </w:t>
      </w:r>
      <w:r w:rsidR="00084A19" w:rsidRPr="00B377AF">
        <w:rPr>
          <w:sz w:val="24"/>
          <w:szCs w:val="24"/>
        </w:rPr>
        <w:t>награждаются медалями</w:t>
      </w:r>
      <w:r w:rsidRPr="00B377AF">
        <w:rPr>
          <w:sz w:val="24"/>
          <w:szCs w:val="24"/>
        </w:rPr>
        <w:t xml:space="preserve">, грамотами; 2 место </w:t>
      </w:r>
      <w:r w:rsidR="00491300">
        <w:rPr>
          <w:sz w:val="24"/>
          <w:szCs w:val="24"/>
        </w:rPr>
        <w:t>–</w:t>
      </w:r>
      <w:r w:rsidRPr="00B377AF">
        <w:rPr>
          <w:sz w:val="24"/>
          <w:szCs w:val="24"/>
        </w:rPr>
        <w:t xml:space="preserve"> награждаются</w:t>
      </w:r>
      <w:r w:rsidR="00491300">
        <w:rPr>
          <w:sz w:val="24"/>
          <w:szCs w:val="24"/>
        </w:rPr>
        <w:t xml:space="preserve"> </w:t>
      </w:r>
      <w:r w:rsidRPr="00B377AF">
        <w:rPr>
          <w:sz w:val="24"/>
          <w:szCs w:val="24"/>
        </w:rPr>
        <w:t>медалями, грамотами;</w:t>
      </w:r>
      <w:r w:rsidRPr="00B377AF">
        <w:rPr>
          <w:color w:val="FF0000"/>
          <w:sz w:val="24"/>
          <w:szCs w:val="24"/>
        </w:rPr>
        <w:t xml:space="preserve"> </w:t>
      </w:r>
      <w:r w:rsidRPr="00B377AF">
        <w:rPr>
          <w:sz w:val="24"/>
          <w:szCs w:val="24"/>
        </w:rPr>
        <w:t>два третьих места - награждаются медалями и грамотами.</w:t>
      </w:r>
      <w:r w:rsidRPr="00B377AF">
        <w:rPr>
          <w:sz w:val="24"/>
          <w:szCs w:val="24"/>
        </w:rPr>
        <w:tab/>
      </w:r>
    </w:p>
    <w:p w:rsidR="00A30ACB" w:rsidRPr="00B377AF" w:rsidRDefault="00A30ACB" w:rsidP="00B377AF">
      <w:pPr>
        <w:ind w:left="360"/>
        <w:rPr>
          <w:b/>
          <w:i/>
          <w:iCs/>
          <w:lang w:val="ru-RU"/>
        </w:rPr>
      </w:pPr>
    </w:p>
    <w:p w:rsidR="00D46E50" w:rsidRPr="00B377AF" w:rsidRDefault="00441095" w:rsidP="00B377AF">
      <w:pPr>
        <w:pStyle w:val="a8"/>
        <w:widowControl w:val="0"/>
        <w:numPr>
          <w:ilvl w:val="1"/>
          <w:numId w:val="11"/>
        </w:numPr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377AF">
        <w:rPr>
          <w:rStyle w:val="A7"/>
          <w:rFonts w:ascii="Times New Roman" w:hAnsi="Times New Roman" w:cs="Times New Roman"/>
          <w:lang w:val="ru-RU"/>
        </w:rPr>
        <w:t xml:space="preserve">Команды победителей и призеров соревнований награждаются       </w:t>
      </w:r>
    </w:p>
    <w:p w:rsidR="00D46E50" w:rsidRPr="00BB75FB" w:rsidRDefault="00B377AF">
      <w:pPr>
        <w:widowControl w:val="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>
        <w:rPr>
          <w:rStyle w:val="A7"/>
          <w:rFonts w:ascii="Times New Roman" w:hAnsi="Times New Roman" w:cs="Times New Roman"/>
          <w:lang w:val="ru-RU"/>
        </w:rPr>
        <w:t xml:space="preserve">                    </w:t>
      </w:r>
      <w:r w:rsidR="008E1459" w:rsidRPr="00BB75FB">
        <w:rPr>
          <w:rStyle w:val="A7"/>
          <w:rFonts w:ascii="Times New Roman" w:hAnsi="Times New Roman" w:cs="Times New Roman"/>
          <w:lang w:val="ru-RU"/>
        </w:rPr>
        <w:t xml:space="preserve">кубками и </w:t>
      </w:r>
      <w:r w:rsidR="0028570A">
        <w:rPr>
          <w:rStyle w:val="A7"/>
          <w:rFonts w:ascii="Times New Roman" w:hAnsi="Times New Roman" w:cs="Times New Roman"/>
          <w:lang w:val="ru-RU"/>
        </w:rPr>
        <w:t>дипломами</w:t>
      </w:r>
      <w:r w:rsidR="00441095" w:rsidRPr="00BB75FB">
        <w:rPr>
          <w:rStyle w:val="A7"/>
          <w:rFonts w:ascii="Times New Roman" w:hAnsi="Times New Roman" w:cs="Times New Roman"/>
          <w:lang w:val="ru-RU"/>
        </w:rPr>
        <w:t xml:space="preserve">. </w:t>
      </w:r>
    </w:p>
    <w:p w:rsidR="00D46E50" w:rsidRPr="00BB75FB" w:rsidRDefault="00D46E50">
      <w:pPr>
        <w:widowControl w:val="0"/>
        <w:jc w:val="both"/>
        <w:rPr>
          <w:rFonts w:ascii="Times New Roman" w:eastAsia="Times New Roman" w:hAnsi="Times New Roman" w:cs="Times New Roman"/>
          <w:lang w:val="ru-RU"/>
        </w:rPr>
      </w:pPr>
    </w:p>
    <w:p w:rsidR="00D46E50" w:rsidRPr="00BB75FB" w:rsidRDefault="00441095">
      <w:pPr>
        <w:widowControl w:val="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8.3. 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Команды и участники могут награждаться </w:t>
      </w:r>
      <w:r w:rsidR="00491300">
        <w:rPr>
          <w:rStyle w:val="A7"/>
          <w:rFonts w:ascii="Times New Roman" w:hAnsi="Times New Roman" w:cs="Times New Roman"/>
          <w:lang w:val="ru-RU"/>
        </w:rPr>
        <w:t xml:space="preserve">ценными </w:t>
      </w:r>
      <w:r w:rsidRPr="00BB75FB">
        <w:rPr>
          <w:rStyle w:val="A7"/>
          <w:rFonts w:ascii="Times New Roman" w:hAnsi="Times New Roman" w:cs="Times New Roman"/>
          <w:lang w:val="ru-RU"/>
        </w:rPr>
        <w:t>призами и сувенирами от спонсоров турни</w:t>
      </w:r>
      <w:r w:rsidR="00B377AF">
        <w:rPr>
          <w:rStyle w:val="A7"/>
          <w:rFonts w:ascii="Times New Roman" w:hAnsi="Times New Roman" w:cs="Times New Roman"/>
          <w:lang w:val="ru-RU"/>
        </w:rPr>
        <w:t>ра</w:t>
      </w:r>
    </w:p>
    <w:p w:rsidR="00D46E50" w:rsidRPr="00BB75FB" w:rsidRDefault="00D46E50">
      <w:pPr>
        <w:pStyle w:val="a8"/>
        <w:ind w:left="0"/>
        <w:jc w:val="both"/>
        <w:rPr>
          <w:rFonts w:ascii="Times New Roman" w:eastAsia="Times New Roman" w:hAnsi="Times New Roman" w:cs="Times New Roman"/>
          <w:lang w:val="ru-RU"/>
        </w:rPr>
      </w:pPr>
    </w:p>
    <w:p w:rsidR="00D46E50" w:rsidRPr="00BB75FB" w:rsidRDefault="00441095">
      <w:pPr>
        <w:pStyle w:val="a8"/>
        <w:numPr>
          <w:ilvl w:val="0"/>
          <w:numId w:val="5"/>
        </w:numPr>
        <w:jc w:val="center"/>
        <w:rPr>
          <w:rStyle w:val="A7"/>
          <w:rFonts w:ascii="Times New Roman" w:eastAsia="Times New Roman" w:hAnsi="Times New Roman" w:cs="Times New Roman"/>
        </w:rPr>
      </w:pPr>
      <w:r w:rsidRPr="00BB75FB">
        <w:rPr>
          <w:rStyle w:val="A7"/>
          <w:rFonts w:ascii="Times New Roman" w:hAnsi="Times New Roman" w:cs="Times New Roman"/>
          <w:b/>
          <w:bCs/>
        </w:rPr>
        <w:t>УСЛОВИЯ</w:t>
      </w:r>
      <w:r w:rsidRPr="00BB75FB">
        <w:rPr>
          <w:rStyle w:val="A7"/>
          <w:rFonts w:ascii="Times New Roman" w:hAnsi="Times New Roman" w:cs="Times New Roman"/>
        </w:rPr>
        <w:t xml:space="preserve"> </w:t>
      </w:r>
      <w:r w:rsidRPr="00BB75FB">
        <w:rPr>
          <w:rStyle w:val="A7"/>
          <w:rFonts w:ascii="Times New Roman" w:hAnsi="Times New Roman" w:cs="Times New Roman"/>
          <w:b/>
          <w:bCs/>
        </w:rPr>
        <w:t>ФИНАНСИРОВАНИЯ</w:t>
      </w: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>.</w:t>
      </w:r>
    </w:p>
    <w:p w:rsidR="00D46E50" w:rsidRPr="00BB75FB" w:rsidRDefault="00D46E50">
      <w:pPr>
        <w:pStyle w:val="a8"/>
        <w:rPr>
          <w:rFonts w:ascii="Times New Roman" w:eastAsia="Times New Roman" w:hAnsi="Times New Roman" w:cs="Times New Roman"/>
          <w:lang w:val="ru-RU"/>
        </w:rPr>
      </w:pPr>
    </w:p>
    <w:p w:rsidR="00D46E50" w:rsidRPr="000E1EFF" w:rsidRDefault="00441095" w:rsidP="000E1EFF">
      <w:pPr>
        <w:pStyle w:val="ConsPlusTitle"/>
        <w:widowControl/>
        <w:spacing w:line="360" w:lineRule="exact"/>
        <w:ind w:firstLine="360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9.1. Организация и проведение турнира осуществляются за </w:t>
      </w:r>
      <w:r w:rsidR="00CE4303"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счёт средств</w:t>
      </w:r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, перечисленных спонсорами, а </w:t>
      </w:r>
      <w:r w:rsidR="00CE4303"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также</w:t>
      </w:r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других финансовых поступлений.</w:t>
      </w:r>
    </w:p>
    <w:p w:rsidR="00D46E50" w:rsidRPr="00BB75FB" w:rsidRDefault="00D46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:rsidR="00D46E50" w:rsidRPr="00BB75FB" w:rsidRDefault="0044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Style w:val="A7"/>
          <w:rFonts w:ascii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9.</w:t>
      </w:r>
      <w:r w:rsidR="003172BC">
        <w:rPr>
          <w:rStyle w:val="A7"/>
          <w:rFonts w:ascii="Times New Roman" w:hAnsi="Times New Roman" w:cs="Times New Roman"/>
          <w:lang w:val="ru-RU"/>
        </w:rPr>
        <w:t>2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. Расходы, связанные с организацией, проведением и обслуживанием </w:t>
      </w:r>
    </w:p>
    <w:p w:rsidR="00D46E50" w:rsidRPr="00BB75FB" w:rsidRDefault="0044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турнира, возлагаются </w:t>
      </w:r>
      <w:r w:rsidR="00CE4303" w:rsidRPr="00BB75FB">
        <w:rPr>
          <w:rStyle w:val="A7"/>
          <w:rFonts w:ascii="Times New Roman" w:hAnsi="Times New Roman" w:cs="Times New Roman"/>
          <w:lang w:val="ru-RU"/>
        </w:rPr>
        <w:t xml:space="preserve">на </w:t>
      </w:r>
      <w:r w:rsidR="00CE4303" w:rsidRPr="00BB75FB">
        <w:rPr>
          <w:rStyle w:val="A7"/>
          <w:rFonts w:ascii="Times New Roman" w:hAnsi="Times New Roman" w:cs="Times New Roman"/>
          <w:u w:color="000080"/>
          <w:lang w:val="ru-RU"/>
        </w:rPr>
        <w:t>Федерацию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Тхэквондо ВТФ Одинцовского </w:t>
      </w:r>
      <w:r w:rsidR="00CE4303" w:rsidRPr="00BB75FB">
        <w:rPr>
          <w:rStyle w:val="A7"/>
          <w:rFonts w:ascii="Times New Roman" w:hAnsi="Times New Roman" w:cs="Times New Roman"/>
          <w:lang w:val="ru-RU"/>
        </w:rPr>
        <w:t>муниципального района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Московской области.</w:t>
      </w:r>
    </w:p>
    <w:p w:rsidR="00D46E50" w:rsidRPr="00BB75FB" w:rsidRDefault="00441095">
      <w:pPr>
        <w:pStyle w:val="ConsPlusTitle"/>
        <w:widowControl/>
        <w:spacing w:line="360" w:lineRule="exact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9.</w:t>
      </w:r>
      <w:r w:rsidR="003172B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 По решению Оргкомитета участники и команды могут награждаться ценными и памятными призами.</w:t>
      </w:r>
    </w:p>
    <w:p w:rsidR="00D46E50" w:rsidRPr="00BB75FB" w:rsidRDefault="00441095">
      <w:pPr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     9.</w:t>
      </w:r>
      <w:r w:rsidR="003172BC">
        <w:rPr>
          <w:rStyle w:val="A7"/>
          <w:rFonts w:ascii="Times New Roman" w:hAnsi="Times New Roman" w:cs="Times New Roman"/>
          <w:lang w:val="ru-RU"/>
        </w:rPr>
        <w:t>4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. Расходы по </w:t>
      </w:r>
      <w:r w:rsidR="00494A02" w:rsidRPr="00BB75FB">
        <w:rPr>
          <w:rStyle w:val="A7"/>
          <w:rFonts w:ascii="Times New Roman" w:hAnsi="Times New Roman" w:cs="Times New Roman"/>
          <w:lang w:val="ru-RU"/>
        </w:rPr>
        <w:t>командированию (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проезд, питание, размещение, </w:t>
      </w:r>
      <w:r w:rsidR="00494A02" w:rsidRPr="00BB75FB">
        <w:rPr>
          <w:rStyle w:val="A7"/>
          <w:rFonts w:ascii="Times New Roman" w:hAnsi="Times New Roman" w:cs="Times New Roman"/>
          <w:lang w:val="ru-RU"/>
        </w:rPr>
        <w:t>медицинская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страховка) участников соревнований, тренеров и представителей </w:t>
      </w:r>
      <w:r w:rsidR="008E1459" w:rsidRPr="00BB75FB">
        <w:rPr>
          <w:rStyle w:val="A7"/>
          <w:rFonts w:ascii="Times New Roman" w:hAnsi="Times New Roman" w:cs="Times New Roman"/>
          <w:lang w:val="ru-RU"/>
        </w:rPr>
        <w:t>команд осуществляют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командирующие организации.</w:t>
      </w:r>
    </w:p>
    <w:p w:rsidR="00D46E50" w:rsidRPr="00BB75FB" w:rsidRDefault="00D46E50">
      <w:pPr>
        <w:pStyle w:val="a8"/>
        <w:ind w:left="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BB75FB" w:rsidRDefault="00D46E50">
      <w:pPr>
        <w:pStyle w:val="a8"/>
        <w:ind w:left="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BB75FB" w:rsidRDefault="00D46E50">
      <w:pPr>
        <w:pStyle w:val="a8"/>
        <w:ind w:left="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BB75FB" w:rsidRDefault="00441095">
      <w:pPr>
        <w:pStyle w:val="a9"/>
        <w:numPr>
          <w:ilvl w:val="0"/>
          <w:numId w:val="5"/>
        </w:numPr>
        <w:spacing w:before="0" w:after="0"/>
        <w:jc w:val="center"/>
        <w:rPr>
          <w:rStyle w:val="A7"/>
          <w:rFonts w:cs="Times New Roman"/>
          <w:b/>
          <w:bCs/>
        </w:rPr>
      </w:pPr>
      <w:r w:rsidRPr="00BB75FB">
        <w:rPr>
          <w:rStyle w:val="A7"/>
          <w:rFonts w:cs="Times New Roman"/>
          <w:b/>
          <w:bCs/>
        </w:rPr>
        <w:t>ОБЕСПЕЧЕНИЕ БЕЗОПАСНОСТИ УЧАСТНИКОВ И ЗРИТЕЛЕЙ.</w:t>
      </w:r>
    </w:p>
    <w:p w:rsidR="00D46E50" w:rsidRPr="00BB75FB" w:rsidRDefault="00D46E50">
      <w:pPr>
        <w:pStyle w:val="a9"/>
        <w:spacing w:before="0" w:after="0"/>
        <w:ind w:left="720"/>
        <w:rPr>
          <w:rFonts w:cs="Times New Roman"/>
          <w:b/>
          <w:bCs/>
        </w:rPr>
      </w:pP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10.1 Безопасность, антитеррористическая защищенность и медицинское обслуживание участников соревнования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10.2 Соревнования проводятся только на спортивных сооружениях, принятых к эксплуатации государственными комиссиями, при условии наличия актов технического обследования, подтверждающих готовность сооружения к проведению мероприятий.</w:t>
      </w:r>
    </w:p>
    <w:p w:rsidR="00D46E50" w:rsidRPr="00BB75FB" w:rsidRDefault="00441095" w:rsidP="006F7E01">
      <w:pPr>
        <w:spacing w:line="23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10.3.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соревнований.</w:t>
      </w:r>
    </w:p>
    <w:p w:rsidR="00D46E50" w:rsidRPr="00BB75FB" w:rsidRDefault="00441095">
      <w:pPr>
        <w:numPr>
          <w:ilvl w:val="0"/>
          <w:numId w:val="5"/>
        </w:numPr>
        <w:jc w:val="center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>СТРАХОВАНИЕ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>УЧАСТНИКОВ.</w:t>
      </w:r>
    </w:p>
    <w:p w:rsidR="00D46E50" w:rsidRPr="00BB75FB" w:rsidRDefault="00D46E50">
      <w:pPr>
        <w:ind w:left="720"/>
        <w:rPr>
          <w:rFonts w:ascii="Times New Roman" w:eastAsia="Times New Roman" w:hAnsi="Times New Roman" w:cs="Times New Roman"/>
          <w:lang w:val="ru-RU"/>
        </w:rPr>
      </w:pP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11.1.  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в комиссию по допуску к соревнованиям на каждого участника.</w:t>
      </w:r>
    </w:p>
    <w:p w:rsidR="00D46E50" w:rsidRPr="00BB75FB" w:rsidRDefault="00441095">
      <w:pPr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11.5. Страхование участников соревнований может производиться за счёт бюджетных так и внебюджетных средств, в соответствии с действующим законодательством РФ. </w:t>
      </w:r>
    </w:p>
    <w:p w:rsidR="00D46E50" w:rsidRPr="00BB75FB" w:rsidRDefault="00D46E50">
      <w:pPr>
        <w:pStyle w:val="a8"/>
        <w:ind w:left="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BB75FB" w:rsidRDefault="00441095">
      <w:pPr>
        <w:pStyle w:val="a8"/>
        <w:numPr>
          <w:ilvl w:val="0"/>
          <w:numId w:val="5"/>
        </w:numPr>
        <w:jc w:val="center"/>
        <w:rPr>
          <w:rStyle w:val="A7"/>
          <w:rFonts w:ascii="Times New Roman" w:eastAsia="Times New Roman" w:hAnsi="Times New Roman" w:cs="Times New Roman"/>
          <w:b/>
          <w:bCs/>
          <w:lang w:val="ru-RU"/>
        </w:rPr>
      </w:pP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 xml:space="preserve"> ПРОЖИВАНИЕ.</w:t>
      </w:r>
    </w:p>
    <w:p w:rsidR="00D46E50" w:rsidRPr="00BB75FB" w:rsidRDefault="004410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12.1. Участники и команды могут забронировать места в гостиницах:</w:t>
      </w:r>
    </w:p>
    <w:p w:rsidR="00D46E50" w:rsidRPr="00BB75FB" w:rsidRDefault="004410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hAnsi="Times New Roman" w:cs="Times New Roman"/>
          <w:b/>
          <w:bCs/>
          <w:u w:val="single"/>
          <w:lang w:val="ru-RU"/>
        </w:rPr>
      </w:pPr>
      <w:r w:rsidRPr="00BB75FB">
        <w:rPr>
          <w:rStyle w:val="A7"/>
          <w:rFonts w:ascii="Times New Roman" w:hAnsi="Times New Roman" w:cs="Times New Roman"/>
          <w:b/>
          <w:bCs/>
          <w:u w:val="single"/>
          <w:lang w:val="ru-RU"/>
        </w:rPr>
        <w:t xml:space="preserve"> г.</w:t>
      </w:r>
      <w:r w:rsidR="003324CE" w:rsidRPr="00BB75FB">
        <w:rPr>
          <w:rStyle w:val="A7"/>
          <w:rFonts w:ascii="Times New Roman" w:hAnsi="Times New Roman" w:cs="Times New Roman"/>
          <w:b/>
          <w:bCs/>
          <w:u w:val="single"/>
          <w:lang w:val="ro-RO"/>
        </w:rPr>
        <w:t xml:space="preserve"> </w:t>
      </w:r>
      <w:r w:rsidRPr="00BB75FB">
        <w:rPr>
          <w:rStyle w:val="A7"/>
          <w:rFonts w:ascii="Times New Roman" w:hAnsi="Times New Roman" w:cs="Times New Roman"/>
          <w:b/>
          <w:bCs/>
          <w:u w:val="single"/>
          <w:lang w:val="ru-RU"/>
        </w:rPr>
        <w:t>Одинцово:</w:t>
      </w:r>
      <w:r w:rsidR="00F44BC1" w:rsidRPr="00BB75FB">
        <w:rPr>
          <w:rStyle w:val="A7"/>
          <w:rFonts w:ascii="Times New Roman" w:hAnsi="Times New Roman" w:cs="Times New Roman"/>
          <w:b/>
          <w:bCs/>
          <w:u w:val="single"/>
          <w:lang w:val="ru-RU"/>
        </w:rPr>
        <w:t xml:space="preserve"> </w:t>
      </w:r>
    </w:p>
    <w:p w:rsidR="003A0E77" w:rsidRPr="00BB75FB" w:rsidRDefault="00F44BC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hAnsi="Times New Roman" w:cs="Times New Roman"/>
          <w:bCs/>
          <w:u w:val="single"/>
          <w:lang w:val="ru-RU"/>
        </w:rPr>
      </w:pPr>
      <w:r w:rsidRPr="00BB75FB">
        <w:rPr>
          <w:rStyle w:val="A7"/>
          <w:rFonts w:ascii="Times New Roman" w:hAnsi="Times New Roman" w:cs="Times New Roman"/>
          <w:bCs/>
          <w:u w:val="single"/>
          <w:lang w:val="ru-RU"/>
        </w:rPr>
        <w:t xml:space="preserve">отель </w:t>
      </w:r>
      <w:proofErr w:type="spellStart"/>
      <w:r w:rsidRPr="00BB75FB">
        <w:rPr>
          <w:rStyle w:val="A7"/>
          <w:rFonts w:ascii="Times New Roman" w:hAnsi="Times New Roman" w:cs="Times New Roman"/>
          <w:bCs/>
          <w:u w:val="single"/>
          <w:lang w:val="ru-RU"/>
        </w:rPr>
        <w:t>Вырубово</w:t>
      </w:r>
      <w:proofErr w:type="spellEnd"/>
      <w:r w:rsidR="0080339B" w:rsidRPr="00BB75FB">
        <w:rPr>
          <w:rStyle w:val="A7"/>
          <w:rFonts w:ascii="Times New Roman" w:hAnsi="Times New Roman" w:cs="Times New Roman"/>
          <w:bCs/>
          <w:u w:val="single"/>
          <w:lang w:val="ru-RU"/>
        </w:rPr>
        <w:t xml:space="preserve"> 3 км</w:t>
      </w:r>
      <w:r w:rsidR="003A0E77" w:rsidRPr="00BB75FB">
        <w:rPr>
          <w:rStyle w:val="A7"/>
          <w:rFonts w:ascii="Times New Roman" w:hAnsi="Times New Roman" w:cs="Times New Roman"/>
          <w:bCs/>
          <w:u w:val="single"/>
          <w:lang w:val="ru-RU"/>
        </w:rPr>
        <w:t>.</w:t>
      </w:r>
      <w:r w:rsidR="0080339B" w:rsidRPr="00BB75FB">
        <w:rPr>
          <w:rStyle w:val="A7"/>
          <w:rFonts w:ascii="Times New Roman" w:hAnsi="Times New Roman" w:cs="Times New Roman"/>
          <w:bCs/>
          <w:u w:val="single"/>
          <w:lang w:val="ru-RU"/>
        </w:rPr>
        <w:t xml:space="preserve"> от </w:t>
      </w:r>
      <w:proofErr w:type="gramStart"/>
      <w:r w:rsidR="0080339B" w:rsidRPr="00BB75FB">
        <w:rPr>
          <w:rStyle w:val="A7"/>
          <w:rFonts w:ascii="Times New Roman" w:hAnsi="Times New Roman" w:cs="Times New Roman"/>
          <w:bCs/>
          <w:u w:val="single"/>
          <w:lang w:val="ru-RU"/>
        </w:rPr>
        <w:t>центра</w:t>
      </w:r>
      <w:r w:rsidR="003A0E77" w:rsidRPr="00BB75FB">
        <w:rPr>
          <w:rStyle w:val="A7"/>
          <w:rFonts w:ascii="Times New Roman" w:hAnsi="Times New Roman" w:cs="Times New Roman"/>
          <w:bCs/>
          <w:u w:val="single"/>
          <w:lang w:val="ru-RU"/>
        </w:rPr>
        <w:t xml:space="preserve"> </w:t>
      </w:r>
      <w:r w:rsidR="0080339B" w:rsidRPr="00BB75FB">
        <w:rPr>
          <w:rStyle w:val="A7"/>
          <w:rFonts w:ascii="Times New Roman" w:hAnsi="Times New Roman" w:cs="Times New Roman"/>
          <w:bCs/>
          <w:u w:val="single"/>
          <w:lang w:val="ru-RU"/>
        </w:rPr>
        <w:t xml:space="preserve"> +</w:t>
      </w:r>
      <w:proofErr w:type="gramEnd"/>
      <w:r w:rsidR="0080339B" w:rsidRPr="00BB75FB">
        <w:rPr>
          <w:rStyle w:val="A7"/>
          <w:rFonts w:ascii="Times New Roman" w:hAnsi="Times New Roman" w:cs="Times New Roman"/>
          <w:bCs/>
          <w:u w:val="single"/>
          <w:lang w:val="ru-RU"/>
        </w:rPr>
        <w:t>7(495)722-42-61</w:t>
      </w:r>
      <w:r w:rsidR="003A0E77" w:rsidRPr="00BB75FB">
        <w:rPr>
          <w:rStyle w:val="A7"/>
          <w:rFonts w:ascii="Times New Roman" w:hAnsi="Times New Roman" w:cs="Times New Roman"/>
          <w:bCs/>
          <w:u w:val="single"/>
          <w:lang w:val="ru-RU"/>
        </w:rPr>
        <w:t>.</w:t>
      </w:r>
    </w:p>
    <w:p w:rsidR="0080339B" w:rsidRPr="00BB75FB" w:rsidRDefault="008033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eastAsia="Times New Roman" w:hAnsi="Times New Roman" w:cs="Times New Roman"/>
          <w:b/>
          <w:bCs/>
          <w:u w:val="single"/>
          <w:lang w:val="ru-RU"/>
        </w:rPr>
      </w:pPr>
    </w:p>
    <w:p w:rsidR="00D46E50" w:rsidRPr="00BB75FB" w:rsidRDefault="004410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eastAsia="Times New Roman" w:hAnsi="Times New Roman" w:cs="Times New Roman"/>
          <w:b/>
          <w:bCs/>
          <w:u w:val="single"/>
          <w:lang w:val="ru-RU"/>
        </w:rPr>
      </w:pP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 xml:space="preserve"> </w:t>
      </w: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ab/>
        <w:t xml:space="preserve"> - отель </w:t>
      </w:r>
      <w:proofErr w:type="spellStart"/>
      <w:r w:rsidR="00695526"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>Социо</w:t>
      </w:r>
      <w:proofErr w:type="spellEnd"/>
      <w:r w:rsidR="003324CE"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o-RO"/>
        </w:rPr>
        <w:t xml:space="preserve"> </w:t>
      </w:r>
      <w:r w:rsidR="00695526"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 xml:space="preserve">Глобус, </w:t>
      </w:r>
      <w:r w:rsidR="00695526" w:rsidRPr="00BB75FB">
        <w:rPr>
          <w:rStyle w:val="A7"/>
          <w:rFonts w:ascii="Times New Roman" w:hAnsi="Times New Roman" w:cs="Times New Roman"/>
          <w:color w:val="282828"/>
          <w:u w:color="282828"/>
          <w:lang w:val="ru-RU"/>
        </w:rPr>
        <w:t>Вокзальный</w:t>
      </w: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 xml:space="preserve"> тупик, д.39 т. +7 (495) 642-49-</w:t>
      </w:r>
      <w:proofErr w:type="gramStart"/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>30 ,</w:t>
      </w:r>
      <w:proofErr w:type="gramEnd"/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 xml:space="preserve"> </w:t>
      </w: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</w:rPr>
        <w:t>e</w:t>
      </w: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>-</w:t>
      </w: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</w:rPr>
        <w:t>mail</w:t>
      </w: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 xml:space="preserve">: </w:t>
      </w:r>
      <w:proofErr w:type="spellStart"/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</w:rPr>
        <w:t>socioglobus</w:t>
      </w:r>
      <w:proofErr w:type="spellEnd"/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>.</w:t>
      </w: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</w:rPr>
        <w:t>hotel</w:t>
      </w: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>@</w:t>
      </w:r>
      <w:proofErr w:type="spellStart"/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</w:rPr>
        <w:t>gmail</w:t>
      </w:r>
      <w:proofErr w:type="spellEnd"/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>.</w:t>
      </w: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</w:rPr>
        <w:t>com</w:t>
      </w:r>
      <w:r w:rsidRPr="00BB75FB">
        <w:rPr>
          <w:rStyle w:val="A7"/>
          <w:rFonts w:ascii="Times New Roman" w:hAnsi="Times New Roman" w:cs="Times New Roman"/>
          <w:color w:val="282828"/>
          <w:u w:color="282828"/>
          <w:shd w:val="clear" w:color="auto" w:fill="FFFFFF"/>
          <w:lang w:val="ru-RU"/>
        </w:rPr>
        <w:t>;</w:t>
      </w:r>
    </w:p>
    <w:p w:rsidR="00D46E50" w:rsidRPr="00BB75FB" w:rsidRDefault="0044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- </w:t>
      </w:r>
      <w:r w:rsidRPr="00BB75FB">
        <w:rPr>
          <w:rStyle w:val="A7"/>
          <w:rFonts w:ascii="Times New Roman" w:hAnsi="Times New Roman" w:cs="Times New Roman"/>
          <w:lang w:val="ru-RU"/>
        </w:rPr>
        <w:t>гостиница «Лира» +7 (495) 596-50-58, (916) 588-58-73, улица Маршала Жукова, 41а</w:t>
      </w:r>
    </w:p>
    <w:p w:rsidR="00D46E50" w:rsidRPr="00BB75FB" w:rsidRDefault="0044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- </w:t>
      </w:r>
      <w:r w:rsidRPr="00BB75FB">
        <w:rPr>
          <w:rStyle w:val="A7"/>
          <w:rFonts w:ascii="Times New Roman" w:hAnsi="Times New Roman" w:cs="Times New Roman"/>
          <w:lang w:val="ru-RU"/>
        </w:rPr>
        <w:t>гостиница «Олимпиец</w:t>
      </w:r>
      <w:proofErr w:type="gramStart"/>
      <w:r w:rsidRPr="00BB75FB">
        <w:rPr>
          <w:rStyle w:val="A7"/>
          <w:rFonts w:ascii="Times New Roman" w:hAnsi="Times New Roman" w:cs="Times New Roman"/>
          <w:lang w:val="ru-RU"/>
        </w:rPr>
        <w:t>» .</w:t>
      </w:r>
      <w:proofErr w:type="gramEnd"/>
      <w:r w:rsidRPr="00BB75FB">
        <w:rPr>
          <w:rStyle w:val="A7"/>
          <w:rFonts w:ascii="Times New Roman" w:hAnsi="Times New Roman" w:cs="Times New Roman"/>
          <w:lang w:val="ru-RU"/>
        </w:rPr>
        <w:t xml:space="preserve"> +7 (495) 508-86-00, +7 (495) 508-86-13, улица </w:t>
      </w:r>
      <w:proofErr w:type="spellStart"/>
      <w:r w:rsidRPr="00BB75FB">
        <w:rPr>
          <w:rStyle w:val="A7"/>
          <w:rFonts w:ascii="Times New Roman" w:hAnsi="Times New Roman" w:cs="Times New Roman"/>
          <w:lang w:val="ru-RU"/>
        </w:rPr>
        <w:t>Неделина</w:t>
      </w:r>
      <w:proofErr w:type="spellEnd"/>
      <w:r w:rsidRPr="00BB75FB">
        <w:rPr>
          <w:rStyle w:val="A7"/>
          <w:rFonts w:ascii="Times New Roman" w:hAnsi="Times New Roman" w:cs="Times New Roman"/>
          <w:lang w:val="ru-RU"/>
        </w:rPr>
        <w:t>, 39</w:t>
      </w:r>
    </w:p>
    <w:p w:rsidR="00D46E50" w:rsidRPr="00BB75FB" w:rsidRDefault="0044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- </w:t>
      </w:r>
      <w:r w:rsidRPr="00BB75FB">
        <w:rPr>
          <w:rStyle w:val="A7"/>
          <w:rFonts w:ascii="Times New Roman" w:hAnsi="Times New Roman" w:cs="Times New Roman"/>
          <w:lang w:val="ru-RU"/>
        </w:rPr>
        <w:t>гостиница «</w:t>
      </w:r>
      <w:r w:rsidR="003324CE" w:rsidRPr="00BB75FB">
        <w:rPr>
          <w:rStyle w:val="A7"/>
          <w:rFonts w:ascii="Times New Roman" w:hAnsi="Times New Roman" w:cs="Times New Roman"/>
          <w:lang w:val="ru-RU"/>
        </w:rPr>
        <w:t>Постоялец</w:t>
      </w:r>
      <w:r w:rsidRPr="00BB75FB">
        <w:rPr>
          <w:rStyle w:val="A7"/>
          <w:rFonts w:ascii="Times New Roman" w:hAnsi="Times New Roman" w:cs="Times New Roman"/>
          <w:lang w:val="ru-RU"/>
        </w:rPr>
        <w:t>» 4* улица Свободы, +7(495) 593-55-</w:t>
      </w:r>
      <w:proofErr w:type="gramStart"/>
      <w:r w:rsidRPr="00BB75FB">
        <w:rPr>
          <w:rStyle w:val="A7"/>
          <w:rFonts w:ascii="Times New Roman" w:hAnsi="Times New Roman" w:cs="Times New Roman"/>
          <w:lang w:val="ru-RU"/>
        </w:rPr>
        <w:t>23,</w:t>
      </w:r>
      <w:r w:rsidR="00101622" w:rsidRPr="00BB75FB">
        <w:rPr>
          <w:rStyle w:val="A7"/>
          <w:rFonts w:ascii="Times New Roman" w:hAnsi="Times New Roman" w:cs="Times New Roman"/>
          <w:lang w:val="ru-RU"/>
        </w:rPr>
        <w:t xml:space="preserve">   </w:t>
      </w:r>
      <w:proofErr w:type="gramEnd"/>
      <w:r w:rsidR="00101622" w:rsidRPr="00BB75FB">
        <w:rPr>
          <w:rStyle w:val="A7"/>
          <w:rFonts w:ascii="Times New Roman" w:hAnsi="Times New Roman" w:cs="Times New Roman"/>
          <w:lang w:val="ru-RU"/>
        </w:rPr>
        <w:t xml:space="preserve">              </w:t>
      </w:r>
      <w:r w:rsidRPr="00BB75FB">
        <w:rPr>
          <w:rStyle w:val="A7"/>
          <w:rFonts w:ascii="Times New Roman" w:hAnsi="Times New Roman" w:cs="Times New Roman"/>
          <w:lang w:val="ru-RU"/>
        </w:rPr>
        <w:t>590-77-98, улица Свободы</w:t>
      </w:r>
    </w:p>
    <w:p w:rsidR="00D46E50" w:rsidRPr="00BB75FB" w:rsidRDefault="004410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Также на сайте </w:t>
      </w:r>
      <w:r w:rsidRPr="00BB75FB">
        <w:rPr>
          <w:rStyle w:val="A7"/>
          <w:rFonts w:ascii="Times New Roman" w:hAnsi="Times New Roman" w:cs="Times New Roman"/>
          <w:lang w:val="ru-RU"/>
        </w:rPr>
        <w:t>http://odintsovo.spiti.ru/ можно снять квартиру в г.</w:t>
      </w:r>
      <w:r w:rsidR="003324CE" w:rsidRPr="00BB75FB">
        <w:rPr>
          <w:rStyle w:val="A7"/>
          <w:rFonts w:ascii="Times New Roman" w:hAnsi="Times New Roman" w:cs="Times New Roman"/>
          <w:lang w:val="ro-RO"/>
        </w:rPr>
        <w:t xml:space="preserve"> </w:t>
      </w:r>
      <w:r w:rsidRPr="00BB75FB">
        <w:rPr>
          <w:rStyle w:val="A7"/>
          <w:rFonts w:ascii="Times New Roman" w:hAnsi="Times New Roman" w:cs="Times New Roman"/>
          <w:lang w:val="ru-RU"/>
        </w:rPr>
        <w:t>Одинцово</w:t>
      </w:r>
    </w:p>
    <w:p w:rsidR="00D46E50" w:rsidRPr="00BB75FB" w:rsidRDefault="004410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eastAsia="Times New Roman" w:hAnsi="Times New Roman" w:cs="Times New Roman"/>
          <w:b/>
          <w:bCs/>
          <w:u w:val="single"/>
          <w:lang w:val="ru-RU"/>
        </w:rPr>
      </w:pPr>
      <w:r w:rsidRPr="00BB75FB">
        <w:rPr>
          <w:rStyle w:val="A7"/>
          <w:rFonts w:ascii="Times New Roman" w:hAnsi="Times New Roman" w:cs="Times New Roman"/>
          <w:b/>
          <w:bCs/>
          <w:u w:val="single"/>
          <w:lang w:val="ru-RU"/>
        </w:rPr>
        <w:t>г.</w:t>
      </w:r>
      <w:r w:rsidR="003324CE" w:rsidRPr="00BB75FB">
        <w:rPr>
          <w:rStyle w:val="A7"/>
          <w:rFonts w:ascii="Times New Roman" w:hAnsi="Times New Roman" w:cs="Times New Roman"/>
          <w:b/>
          <w:bCs/>
          <w:u w:val="single"/>
          <w:lang w:val="ro-RO"/>
        </w:rPr>
        <w:t xml:space="preserve"> </w:t>
      </w:r>
      <w:r w:rsidRPr="00BB75FB">
        <w:rPr>
          <w:rStyle w:val="A7"/>
          <w:rFonts w:ascii="Times New Roman" w:hAnsi="Times New Roman" w:cs="Times New Roman"/>
          <w:b/>
          <w:bCs/>
          <w:u w:val="single"/>
          <w:lang w:val="ru-RU"/>
        </w:rPr>
        <w:t xml:space="preserve">Голицыно: </w:t>
      </w:r>
    </w:p>
    <w:p w:rsidR="00D46E50" w:rsidRPr="00BB75FB" w:rsidRDefault="004410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A7"/>
          <w:rFonts w:ascii="Times New Roman" w:eastAsia="Times New Roman" w:hAnsi="Times New Roman" w:cs="Times New Roman"/>
          <w:b/>
          <w:bCs/>
          <w:u w:val="single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ab/>
        <w:t xml:space="preserve">- 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гостиница Голицыно клуб +7 495 9922970, +7 4959922971, </w:t>
      </w:r>
      <w:r w:rsidR="00695526" w:rsidRPr="00BB75FB">
        <w:rPr>
          <w:rStyle w:val="A7"/>
          <w:rFonts w:ascii="Times New Roman" w:hAnsi="Times New Roman" w:cs="Times New Roman"/>
        </w:rPr>
        <w:t>e</w:t>
      </w:r>
      <w:r w:rsidR="00695526" w:rsidRPr="00BB75FB">
        <w:rPr>
          <w:rStyle w:val="A7"/>
          <w:rFonts w:ascii="Times New Roman" w:hAnsi="Times New Roman" w:cs="Times New Roman"/>
          <w:lang w:val="ru-RU"/>
        </w:rPr>
        <w:t>-</w:t>
      </w:r>
      <w:r w:rsidR="00695526" w:rsidRPr="00BB75FB">
        <w:rPr>
          <w:rStyle w:val="A7"/>
          <w:rFonts w:ascii="Times New Roman" w:hAnsi="Times New Roman" w:cs="Times New Roman"/>
        </w:rPr>
        <w:t>mail</w:t>
      </w:r>
      <w:r w:rsidR="00695526" w:rsidRPr="00BB75FB">
        <w:rPr>
          <w:rStyle w:val="A7"/>
          <w:rFonts w:ascii="Times New Roman" w:hAnsi="Times New Roman" w:cs="Times New Roman"/>
          <w:lang w:val="ru-RU"/>
        </w:rPr>
        <w:t xml:space="preserve">: </w:t>
      </w:r>
      <w:r w:rsidR="00695526" w:rsidRPr="00BB75FB">
        <w:rPr>
          <w:rStyle w:val="A7"/>
          <w:rFonts w:ascii="Times New Roman" w:hAnsi="Times New Roman" w:cs="Times New Roman"/>
        </w:rPr>
        <w:t>Hotel</w:t>
      </w:r>
      <w:r w:rsidR="00695526" w:rsidRPr="00BB75FB">
        <w:rPr>
          <w:rStyle w:val="A7"/>
          <w:rFonts w:ascii="Times New Roman" w:hAnsi="Times New Roman" w:cs="Times New Roman"/>
          <w:lang w:val="ru-RU"/>
        </w:rPr>
        <w:t>@</w:t>
      </w:r>
      <w:proofErr w:type="spellStart"/>
      <w:r w:rsidR="00695526" w:rsidRPr="00BB75FB">
        <w:rPr>
          <w:rStyle w:val="A7"/>
          <w:rFonts w:ascii="Times New Roman" w:hAnsi="Times New Roman" w:cs="Times New Roman"/>
        </w:rPr>
        <w:t>golicynclub</w:t>
      </w:r>
      <w:proofErr w:type="spellEnd"/>
      <w:r w:rsidR="00695526" w:rsidRPr="00BB75FB">
        <w:rPr>
          <w:rStyle w:val="A7"/>
          <w:rFonts w:ascii="Times New Roman" w:hAnsi="Times New Roman" w:cs="Times New Roman"/>
          <w:lang w:val="ru-RU"/>
        </w:rPr>
        <w:t>.</w:t>
      </w:r>
      <w:proofErr w:type="spellStart"/>
      <w:r w:rsidR="00695526" w:rsidRPr="00BB75FB">
        <w:rPr>
          <w:rStyle w:val="A7"/>
          <w:rFonts w:ascii="Times New Roman" w:hAnsi="Times New Roman" w:cs="Times New Roman"/>
        </w:rPr>
        <w:t>ru</w:t>
      </w:r>
      <w:proofErr w:type="spellEnd"/>
      <w:r w:rsidRPr="00BB75FB"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D46E50" w:rsidRPr="00BB75FB" w:rsidRDefault="00441095">
      <w:pPr>
        <w:pStyle w:val="10"/>
        <w:shd w:val="clear" w:color="auto" w:fill="F5F5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Style w:val="A7"/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75FB">
        <w:rPr>
          <w:rStyle w:val="A7"/>
          <w:rFonts w:ascii="Times New Roman" w:hAnsi="Times New Roman" w:cs="Times New Roman"/>
          <w:sz w:val="24"/>
          <w:szCs w:val="24"/>
          <w:u w:val="single"/>
          <w:lang w:val="ru-RU"/>
        </w:rPr>
        <w:t>г.</w:t>
      </w:r>
      <w:r w:rsidR="003324CE" w:rsidRPr="00BB75FB">
        <w:rPr>
          <w:rStyle w:val="A7"/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BB75FB">
        <w:rPr>
          <w:rStyle w:val="A7"/>
          <w:rFonts w:ascii="Times New Roman" w:hAnsi="Times New Roman" w:cs="Times New Roman"/>
          <w:sz w:val="24"/>
          <w:szCs w:val="24"/>
          <w:u w:val="single"/>
          <w:lang w:val="ru-RU"/>
        </w:rPr>
        <w:t>Москва:</w:t>
      </w:r>
    </w:p>
    <w:p w:rsidR="00D46E50" w:rsidRPr="00BB75FB" w:rsidRDefault="00441095">
      <w:pPr>
        <w:pStyle w:val="20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BB75FB">
        <w:rPr>
          <w:rStyle w:val="A7"/>
          <w:rFonts w:ascii="Times New Roman" w:hAnsi="Times New Roman" w:cs="Times New Roman"/>
          <w:b w:val="0"/>
          <w:bCs w:val="0"/>
          <w:color w:val="FF0000"/>
          <w:sz w:val="24"/>
          <w:szCs w:val="24"/>
          <w:u w:color="FF0000"/>
          <w:lang w:val="ru-RU"/>
        </w:rPr>
        <w:t xml:space="preserve"> </w:t>
      </w:r>
      <w:r w:rsidRPr="00BB75FB">
        <w:rPr>
          <w:rStyle w:val="A7"/>
          <w:rFonts w:ascii="Times New Roman" w:hAnsi="Times New Roman" w:cs="Times New Roman"/>
          <w:b w:val="0"/>
          <w:bCs w:val="0"/>
          <w:color w:val="FF0000"/>
          <w:sz w:val="24"/>
          <w:szCs w:val="24"/>
          <w:u w:color="FF0000"/>
          <w:lang w:val="ru-RU"/>
        </w:rPr>
        <w:tab/>
      </w:r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  <w:u w:color="FF0000"/>
          <w:lang w:val="ru-RU"/>
        </w:rPr>
        <w:t xml:space="preserve">- </w:t>
      </w:r>
      <w:proofErr w:type="spellStart"/>
      <w:proofErr w:type="gramStart"/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френдс</w:t>
      </w:r>
      <w:proofErr w:type="spellEnd"/>
      <w:r w:rsidR="003324CE"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</w:t>
      </w:r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Клаб</w:t>
      </w:r>
      <w:proofErr w:type="spellEnd"/>
      <w:proofErr w:type="gramEnd"/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(метро Сокол). Бронь по телефону 8(495) 241-96-59</w:t>
      </w:r>
    </w:p>
    <w:p w:rsidR="00D46E50" w:rsidRPr="00BB75FB" w:rsidRDefault="00441095">
      <w:pPr>
        <w:pStyle w:val="10"/>
        <w:shd w:val="clear" w:color="auto" w:fill="F5F5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3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</w:t>
      </w:r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  <w:t xml:space="preserve">- </w:t>
      </w:r>
      <w:r w:rsidRPr="00BB75FB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u w:color="333333"/>
          <w:lang w:val="ru-RU"/>
        </w:rPr>
        <w:t xml:space="preserve">Валенки хостел, </w:t>
      </w:r>
      <w:r w:rsidRPr="00BB75FB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ул. Грузинский Вал, д. 28/45, Москва  </w:t>
      </w:r>
    </w:p>
    <w:p w:rsidR="00D46E50" w:rsidRPr="00BB75FB" w:rsidRDefault="00441095">
      <w:pPr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По вопросам </w:t>
      </w:r>
      <w:r w:rsidR="00695526" w:rsidRPr="00BB75FB">
        <w:rPr>
          <w:rStyle w:val="A7"/>
          <w:rFonts w:ascii="Times New Roman" w:hAnsi="Times New Roman" w:cs="Times New Roman"/>
          <w:lang w:val="ru-RU"/>
        </w:rPr>
        <w:t>размещения можно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691312" w:rsidRPr="00BB75FB">
        <w:rPr>
          <w:rStyle w:val="A7"/>
          <w:rFonts w:ascii="Times New Roman" w:hAnsi="Times New Roman" w:cs="Times New Roman"/>
          <w:lang w:val="ru-RU"/>
        </w:rPr>
        <w:t>обратиться в</w:t>
      </w:r>
      <w:r w:rsidR="00F44BC1" w:rsidRPr="00BB75FB">
        <w:rPr>
          <w:rStyle w:val="A7"/>
          <w:rFonts w:ascii="Times New Roman" w:hAnsi="Times New Roman" w:cs="Times New Roman"/>
          <w:lang w:val="ru-RU"/>
        </w:rPr>
        <w:t xml:space="preserve"> Оргкомитет: </w:t>
      </w:r>
      <w:r w:rsidR="0096798E" w:rsidRPr="00BB75FB">
        <w:rPr>
          <w:rStyle w:val="A7"/>
          <w:rFonts w:ascii="Times New Roman" w:hAnsi="Times New Roman" w:cs="Times New Roman"/>
          <w:lang w:val="ru-RU"/>
        </w:rPr>
        <w:t xml:space="preserve">Новиков Павел Александрович. +7(977)423-95-63 </w:t>
      </w:r>
    </w:p>
    <w:p w:rsidR="00D46E50" w:rsidRPr="00BB75FB" w:rsidRDefault="00D46E50">
      <w:pPr>
        <w:rPr>
          <w:rFonts w:ascii="Times New Roman" w:eastAsia="Cambria" w:hAnsi="Times New Roman" w:cs="Times New Roman"/>
          <w:lang w:val="ru-RU"/>
        </w:rPr>
      </w:pPr>
    </w:p>
    <w:p w:rsidR="00D46E50" w:rsidRPr="00BB75FB" w:rsidRDefault="00441095">
      <w:pPr>
        <w:pStyle w:val="a8"/>
        <w:numPr>
          <w:ilvl w:val="0"/>
          <w:numId w:val="5"/>
        </w:numPr>
        <w:jc w:val="center"/>
        <w:rPr>
          <w:rStyle w:val="A7"/>
          <w:rFonts w:ascii="Times New Roman" w:eastAsia="Times New Roman" w:hAnsi="Times New Roman" w:cs="Times New Roman"/>
          <w:b/>
          <w:bCs/>
          <w:lang w:val="ru-RU"/>
        </w:rPr>
      </w:pP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>ПОДАЧА ЗАЯВОК НА УЧАСТИЕ.</w:t>
      </w:r>
    </w:p>
    <w:p w:rsidR="00D46E50" w:rsidRPr="00BB75FB" w:rsidRDefault="00D46E50">
      <w:pPr>
        <w:pStyle w:val="a8"/>
        <w:ind w:left="36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361F7" w:rsidRPr="00BB75FB" w:rsidRDefault="00441095" w:rsidP="007361F7">
      <w:pPr>
        <w:widowControl w:val="0"/>
        <w:ind w:firstLine="708"/>
        <w:jc w:val="both"/>
        <w:rPr>
          <w:rStyle w:val="A7"/>
          <w:rFonts w:ascii="Times New Roman" w:eastAsia="Times New Roman" w:hAnsi="Times New Roman" w:cs="Times New Roman"/>
          <w:color w:val="C00000"/>
          <w:u w:val="single"/>
          <w:lang w:val="ru-RU"/>
        </w:rPr>
      </w:pPr>
      <w:r w:rsidRPr="00BB75FB">
        <w:rPr>
          <w:rStyle w:val="A7"/>
          <w:rFonts w:ascii="Times New Roman" w:hAnsi="Times New Roman" w:cs="Times New Roman"/>
          <w:color w:val="auto"/>
          <w:lang w:val="ru-RU"/>
        </w:rPr>
        <w:t xml:space="preserve">13.1. </w:t>
      </w:r>
      <w:bookmarkStart w:id="1" w:name="OLE_LINK15"/>
      <w:bookmarkStart w:id="2" w:name="OLE_LINK16"/>
      <w:r w:rsidR="003A67CA" w:rsidRPr="00BB75FB">
        <w:rPr>
          <w:rStyle w:val="A7"/>
          <w:rFonts w:ascii="Times New Roman" w:hAnsi="Times New Roman" w:cs="Times New Roman"/>
          <w:color w:val="FF0000"/>
          <w:lang w:val="ru-RU"/>
        </w:rPr>
        <w:t xml:space="preserve">Заявки </w:t>
      </w:r>
      <w:r w:rsidR="004B4848" w:rsidRPr="00BB75FB">
        <w:rPr>
          <w:rStyle w:val="A7"/>
          <w:rFonts w:ascii="Times New Roman" w:hAnsi="Times New Roman" w:cs="Times New Roman"/>
          <w:color w:val="FF0000"/>
          <w:lang w:val="ru-RU"/>
        </w:rPr>
        <w:t>принимаются</w:t>
      </w:r>
      <w:r w:rsidR="004B4848" w:rsidRPr="00BB75FB">
        <w:rPr>
          <w:rStyle w:val="A7"/>
          <w:rFonts w:ascii="Times New Roman" w:hAnsi="Times New Roman" w:cs="Times New Roman"/>
          <w:color w:val="365F91" w:themeColor="accent1" w:themeShade="BF"/>
          <w:lang w:val="ru-RU"/>
        </w:rPr>
        <w:t xml:space="preserve"> </w:t>
      </w:r>
      <w:r w:rsidR="004B4848" w:rsidRPr="00BB75FB">
        <w:rPr>
          <w:rStyle w:val="A7"/>
          <w:rFonts w:ascii="Times New Roman" w:hAnsi="Times New Roman" w:cs="Times New Roman"/>
          <w:color w:val="C00000"/>
          <w:lang w:val="ru-RU"/>
        </w:rPr>
        <w:t>до</w:t>
      </w:r>
      <w:r w:rsidR="007361F7" w:rsidRPr="00BB75FB">
        <w:rPr>
          <w:rStyle w:val="A7"/>
          <w:rFonts w:ascii="Times New Roman" w:hAnsi="Times New Roman" w:cs="Times New Roman"/>
          <w:color w:val="FF0000"/>
          <w:lang w:val="ru-RU"/>
        </w:rPr>
        <w:t xml:space="preserve"> </w:t>
      </w:r>
      <w:r w:rsidR="003E70A8" w:rsidRPr="00BB75FB">
        <w:rPr>
          <w:rStyle w:val="A7"/>
          <w:rFonts w:ascii="Times New Roman" w:hAnsi="Times New Roman" w:cs="Times New Roman"/>
          <w:color w:val="FF0000"/>
          <w:lang w:val="ru-RU"/>
        </w:rPr>
        <w:t>19</w:t>
      </w:r>
      <w:r w:rsidR="003A67CA" w:rsidRPr="00BB75FB">
        <w:rPr>
          <w:rStyle w:val="A7"/>
          <w:rFonts w:ascii="Times New Roman" w:hAnsi="Times New Roman" w:cs="Times New Roman"/>
          <w:color w:val="FF0000"/>
          <w:lang w:val="ru-RU"/>
        </w:rPr>
        <w:t xml:space="preserve"> </w:t>
      </w:r>
      <w:bookmarkEnd w:id="1"/>
      <w:bookmarkEnd w:id="2"/>
      <w:r w:rsidR="004B4848" w:rsidRPr="00BB75FB">
        <w:rPr>
          <w:rStyle w:val="A7"/>
          <w:rFonts w:ascii="Times New Roman" w:hAnsi="Times New Roman" w:cs="Times New Roman"/>
          <w:color w:val="FF0000"/>
          <w:lang w:val="ru-RU"/>
        </w:rPr>
        <w:t>марта 2018</w:t>
      </w:r>
      <w:r w:rsidR="007361F7" w:rsidRPr="00BB75FB">
        <w:rPr>
          <w:rStyle w:val="A7"/>
          <w:rFonts w:ascii="Times New Roman" w:hAnsi="Times New Roman" w:cs="Times New Roman"/>
          <w:color w:val="FF0000"/>
          <w:lang w:val="ru-RU"/>
        </w:rPr>
        <w:t xml:space="preserve"> </w:t>
      </w:r>
      <w:r w:rsidR="007361F7" w:rsidRPr="00BB75FB">
        <w:rPr>
          <w:rStyle w:val="A7"/>
          <w:rFonts w:ascii="Times New Roman" w:hAnsi="Times New Roman" w:cs="Times New Roman"/>
          <w:b/>
          <w:color w:val="FF0000"/>
          <w:lang w:val="ru-RU"/>
        </w:rPr>
        <w:t>года</w:t>
      </w:r>
      <w:r w:rsidR="001A32CC" w:rsidRPr="00BB75FB">
        <w:rPr>
          <w:rStyle w:val="A7"/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="00DC3DF2" w:rsidRPr="00BB75FB">
        <w:rPr>
          <w:rStyle w:val="A7"/>
          <w:rFonts w:ascii="Times New Roman" w:hAnsi="Times New Roman" w:cs="Times New Roman"/>
          <w:b/>
          <w:color w:val="365F91" w:themeColor="accent1" w:themeShade="BF"/>
          <w:u w:val="single"/>
        </w:rPr>
        <w:t>nika</w:t>
      </w:r>
      <w:proofErr w:type="spellEnd"/>
      <w:r w:rsidR="00DC3DF2" w:rsidRPr="00BB75FB">
        <w:rPr>
          <w:rStyle w:val="A7"/>
          <w:rFonts w:ascii="Times New Roman" w:hAnsi="Times New Roman" w:cs="Times New Roman"/>
          <w:b/>
          <w:color w:val="365F91" w:themeColor="accent1" w:themeShade="BF"/>
          <w:u w:val="single"/>
          <w:lang w:val="ru-RU"/>
        </w:rPr>
        <w:t>-</w:t>
      </w:r>
      <w:proofErr w:type="spellStart"/>
      <w:r w:rsidR="00DC3DF2" w:rsidRPr="00BB75FB">
        <w:rPr>
          <w:rStyle w:val="A7"/>
          <w:rFonts w:ascii="Times New Roman" w:hAnsi="Times New Roman" w:cs="Times New Roman"/>
          <w:b/>
          <w:color w:val="365F91" w:themeColor="accent1" w:themeShade="BF"/>
          <w:u w:val="single"/>
        </w:rPr>
        <w:t>wt</w:t>
      </w:r>
      <w:proofErr w:type="spellEnd"/>
      <w:r w:rsidR="00DC3DF2" w:rsidRPr="00BB75FB">
        <w:rPr>
          <w:rStyle w:val="A7"/>
          <w:rFonts w:ascii="Times New Roman" w:hAnsi="Times New Roman" w:cs="Times New Roman"/>
          <w:b/>
          <w:color w:val="365F91" w:themeColor="accent1" w:themeShade="BF"/>
          <w:u w:val="single"/>
          <w:lang w:val="ru-RU"/>
        </w:rPr>
        <w:t>2018@</w:t>
      </w:r>
      <w:r w:rsidR="00DC3DF2" w:rsidRPr="00BB75FB">
        <w:rPr>
          <w:rStyle w:val="A7"/>
          <w:rFonts w:ascii="Times New Roman" w:hAnsi="Times New Roman" w:cs="Times New Roman"/>
          <w:b/>
          <w:color w:val="365F91" w:themeColor="accent1" w:themeShade="BF"/>
          <w:u w:val="single"/>
        </w:rPr>
        <w:t>mail</w:t>
      </w:r>
      <w:r w:rsidR="00DC3DF2" w:rsidRPr="00BB75FB">
        <w:rPr>
          <w:rStyle w:val="A7"/>
          <w:rFonts w:ascii="Times New Roman" w:hAnsi="Times New Roman" w:cs="Times New Roman"/>
          <w:b/>
          <w:color w:val="365F91" w:themeColor="accent1" w:themeShade="BF"/>
          <w:u w:val="single"/>
          <w:lang w:val="ru-RU"/>
        </w:rPr>
        <w:t>.</w:t>
      </w:r>
      <w:proofErr w:type="spellStart"/>
      <w:r w:rsidR="00DC3DF2" w:rsidRPr="00BB75FB">
        <w:rPr>
          <w:rStyle w:val="A7"/>
          <w:rFonts w:ascii="Times New Roman" w:hAnsi="Times New Roman" w:cs="Times New Roman"/>
          <w:b/>
          <w:color w:val="365F91" w:themeColor="accent1" w:themeShade="BF"/>
          <w:u w:val="single"/>
        </w:rPr>
        <w:t>ru</w:t>
      </w:r>
      <w:proofErr w:type="spellEnd"/>
    </w:p>
    <w:p w:rsidR="007361F7" w:rsidRPr="00BB75FB" w:rsidRDefault="007361F7">
      <w:pPr>
        <w:widowControl w:val="0"/>
        <w:ind w:firstLine="708"/>
        <w:jc w:val="both"/>
        <w:rPr>
          <w:rStyle w:val="A7"/>
          <w:rFonts w:ascii="Times New Roman" w:hAnsi="Times New Roman" w:cs="Times New Roman"/>
          <w:color w:val="C00000"/>
          <w:lang w:val="ru-RU"/>
        </w:rPr>
      </w:pPr>
    </w:p>
    <w:p w:rsidR="00D46E50" w:rsidRPr="00BB75FB" w:rsidRDefault="00441095">
      <w:pPr>
        <w:widowControl w:val="0"/>
        <w:ind w:firstLine="708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13.</w:t>
      </w:r>
      <w:r w:rsidR="003172BC">
        <w:rPr>
          <w:rStyle w:val="A7"/>
          <w:rFonts w:ascii="Times New Roman" w:hAnsi="Times New Roman" w:cs="Times New Roman"/>
          <w:lang w:val="ru-RU"/>
        </w:rPr>
        <w:t>2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. За день до начала </w:t>
      </w:r>
      <w:r w:rsidR="00242891" w:rsidRPr="00BB75FB">
        <w:rPr>
          <w:rStyle w:val="A7"/>
          <w:rFonts w:ascii="Times New Roman" w:hAnsi="Times New Roman" w:cs="Times New Roman"/>
          <w:lang w:val="ru-RU"/>
        </w:rPr>
        <w:t>турнира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, в комиссию по допуску к </w:t>
      </w:r>
      <w:r w:rsidR="00242891" w:rsidRPr="00BB75FB">
        <w:rPr>
          <w:rStyle w:val="A7"/>
          <w:rFonts w:ascii="Times New Roman" w:hAnsi="Times New Roman" w:cs="Times New Roman"/>
          <w:lang w:val="ru-RU"/>
        </w:rPr>
        <w:t>п</w:t>
      </w:r>
      <w:r w:rsidRPr="00BB75FB">
        <w:rPr>
          <w:rStyle w:val="A7"/>
          <w:rFonts w:ascii="Times New Roman" w:hAnsi="Times New Roman" w:cs="Times New Roman"/>
          <w:lang w:val="ru-RU"/>
        </w:rPr>
        <w:t>редоставляются следующие документы:</w:t>
      </w:r>
    </w:p>
    <w:p w:rsidR="00D46E50" w:rsidRPr="00BB75FB" w:rsidRDefault="00441095">
      <w:pPr>
        <w:widowControl w:val="0"/>
        <w:ind w:left="720"/>
        <w:jc w:val="both"/>
        <w:rPr>
          <w:rFonts w:ascii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- </w:t>
      </w:r>
      <w:r w:rsidR="00301BBA"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301BBA" w:rsidRPr="00BB75FB">
        <w:rPr>
          <w:rFonts w:ascii="Times New Roman" w:hAnsi="Times New Roman" w:cs="Times New Roman"/>
          <w:lang w:val="ru-RU"/>
        </w:rPr>
        <w:t xml:space="preserve">общую командную заявку, заверенную медицинским диспансером и оформленную надлежащим образом в </w:t>
      </w:r>
      <w:r w:rsidR="00301BBA" w:rsidRPr="00BB75FB">
        <w:rPr>
          <w:rFonts w:ascii="Times New Roman" w:hAnsi="Times New Roman" w:cs="Times New Roman"/>
        </w:rPr>
        <w:t>Excel</w:t>
      </w:r>
      <w:r w:rsidR="00301BBA" w:rsidRPr="00BB75FB">
        <w:rPr>
          <w:rFonts w:ascii="Times New Roman" w:hAnsi="Times New Roman" w:cs="Times New Roman"/>
          <w:lang w:val="ru-RU"/>
        </w:rPr>
        <w:t>, подписанную представителем аккредитованной региональной спортивной организации</w:t>
      </w:r>
    </w:p>
    <w:p w:rsidR="00301BBA" w:rsidRPr="00BB75FB" w:rsidRDefault="00301BBA" w:rsidP="00301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40"/>
        </w:tabs>
        <w:jc w:val="both"/>
        <w:rPr>
          <w:rFonts w:ascii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 xml:space="preserve">       -</w:t>
      </w:r>
      <w:r w:rsidRPr="00BB75FB">
        <w:rPr>
          <w:rFonts w:ascii="Times New Roman" w:hAnsi="Times New Roman" w:cs="Times New Roman"/>
          <w:lang w:val="ru-RU"/>
        </w:rPr>
        <w:t xml:space="preserve"> Представитель команды, является ответственным лицом команды и несет всю полноту ответственности за   достоверность и подлинность предоставляемых в мандатную комиссию документов на спортсменов – участников. </w:t>
      </w:r>
    </w:p>
    <w:p w:rsidR="00301BBA" w:rsidRPr="00BB75FB" w:rsidRDefault="00242891" w:rsidP="00242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40"/>
        </w:tabs>
        <w:ind w:left="540"/>
        <w:jc w:val="both"/>
        <w:rPr>
          <w:rStyle w:val="A7"/>
          <w:rFonts w:ascii="Times New Roman" w:hAnsi="Times New Roman" w:cs="Times New Roman"/>
          <w:lang w:val="ru-RU"/>
        </w:rPr>
      </w:pPr>
      <w:r w:rsidRPr="00BB75FB">
        <w:rPr>
          <w:rFonts w:ascii="Times New Roman" w:hAnsi="Times New Roman" w:cs="Times New Roman"/>
          <w:lang w:val="ru-RU"/>
        </w:rPr>
        <w:t>-</w:t>
      </w:r>
      <w:r w:rsidR="00301BBA" w:rsidRPr="00BB75FB">
        <w:rPr>
          <w:rFonts w:ascii="Times New Roman" w:hAnsi="Times New Roman" w:cs="Times New Roman"/>
          <w:lang w:val="ru-RU"/>
        </w:rPr>
        <w:t xml:space="preserve">Участники, не достигшие возраста, соответствующего возрастным группам данного положения, не допускаются к участию в турнире. </w:t>
      </w:r>
    </w:p>
    <w:p w:rsidR="00D46E50" w:rsidRPr="00BB75FB" w:rsidRDefault="00441095">
      <w:pPr>
        <w:widowControl w:val="0"/>
        <w:ind w:left="720"/>
        <w:jc w:val="both"/>
        <w:rPr>
          <w:rStyle w:val="A7"/>
          <w:rFonts w:ascii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договор о страховании на каждого спортсм</w:t>
      </w:r>
      <w:r w:rsidR="00DF24C3" w:rsidRPr="00BB75FB">
        <w:rPr>
          <w:rStyle w:val="A7"/>
          <w:rFonts w:ascii="Times New Roman" w:hAnsi="Times New Roman" w:cs="Times New Roman"/>
          <w:lang w:val="ru-RU"/>
        </w:rPr>
        <w:t>ена</w:t>
      </w:r>
      <w:r w:rsidR="00466ED4" w:rsidRPr="00BB75FB">
        <w:rPr>
          <w:rStyle w:val="A7"/>
          <w:rFonts w:ascii="Times New Roman" w:hAnsi="Times New Roman" w:cs="Times New Roman"/>
          <w:lang w:val="ru-RU"/>
        </w:rPr>
        <w:t xml:space="preserve"> не менее 10000 руб.</w:t>
      </w:r>
    </w:p>
    <w:p w:rsidR="00466ED4" w:rsidRPr="00BB75FB" w:rsidRDefault="00466ED4">
      <w:pPr>
        <w:widowControl w:val="0"/>
        <w:ind w:left="72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eastAsia="Times New Roman" w:hAnsi="Times New Roman" w:cs="Times New Roman"/>
          <w:lang w:val="ru-RU"/>
        </w:rPr>
        <w:t>-медицинский полис обязательного страхования</w:t>
      </w:r>
    </w:p>
    <w:p w:rsidR="00D46E50" w:rsidRPr="00BB75FB" w:rsidRDefault="00441095" w:rsidP="00242891">
      <w:pPr>
        <w:widowControl w:val="0"/>
        <w:ind w:left="426" w:firstLine="141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свидетельство о рождении, справка с фото из школы или паспорт / загранпаспорт.</w:t>
      </w:r>
    </w:p>
    <w:p w:rsidR="00D46E50" w:rsidRPr="00BB75FB" w:rsidRDefault="00441095" w:rsidP="00242891">
      <w:pPr>
        <w:widowControl w:val="0"/>
        <w:ind w:left="72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- спортивный паспорт или сертификат,</w:t>
      </w:r>
      <w:r w:rsidR="003D1A44" w:rsidRPr="00BB75FB">
        <w:rPr>
          <w:rStyle w:val="A7"/>
          <w:rFonts w:ascii="Times New Roman" w:hAnsi="Times New Roman" w:cs="Times New Roman"/>
          <w:lang w:val="ru-RU"/>
        </w:rPr>
        <w:t xml:space="preserve"> удостоверение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142938" w:rsidRPr="00BB75FB">
        <w:rPr>
          <w:rStyle w:val="A7"/>
          <w:rFonts w:ascii="Times New Roman" w:hAnsi="Times New Roman" w:cs="Times New Roman"/>
          <w:lang w:val="ru-RU"/>
        </w:rPr>
        <w:t>подтверждающий</w:t>
      </w:r>
      <w:r w:rsidR="004D173E" w:rsidRPr="00BB75FB">
        <w:rPr>
          <w:rStyle w:val="A7"/>
          <w:rFonts w:ascii="Times New Roman" w:hAnsi="Times New Roman" w:cs="Times New Roman"/>
          <w:lang w:val="ru-RU"/>
        </w:rPr>
        <w:t xml:space="preserve">   у</w:t>
      </w:r>
      <w:r w:rsidR="003D1A44" w:rsidRPr="00BB75FB">
        <w:rPr>
          <w:rStyle w:val="A7"/>
          <w:rFonts w:ascii="Times New Roman" w:hAnsi="Times New Roman" w:cs="Times New Roman"/>
          <w:lang w:val="ru-RU"/>
        </w:rPr>
        <w:t>ровень спортсмена</w:t>
      </w:r>
      <w:r w:rsidRPr="00BB75FB">
        <w:rPr>
          <w:rStyle w:val="A7"/>
          <w:rFonts w:ascii="Times New Roman" w:hAnsi="Times New Roman" w:cs="Times New Roman"/>
          <w:lang w:val="ru-RU"/>
        </w:rPr>
        <w:t>.</w:t>
      </w:r>
      <w:r w:rsidR="00242891" w:rsidRPr="00BB75FB">
        <w:rPr>
          <w:rStyle w:val="A7"/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- </w:t>
      </w:r>
      <w:r w:rsidR="00242891" w:rsidRPr="00BB75FB">
        <w:rPr>
          <w:rStyle w:val="A7"/>
          <w:rFonts w:ascii="Times New Roman" w:hAnsi="Times New Roman" w:cs="Times New Roman"/>
          <w:lang w:val="ru-RU"/>
        </w:rPr>
        <w:t>-</w:t>
      </w:r>
      <w:r w:rsidRPr="00BB75FB">
        <w:rPr>
          <w:rStyle w:val="A7"/>
          <w:rFonts w:ascii="Times New Roman" w:hAnsi="Times New Roman" w:cs="Times New Roman"/>
          <w:lang w:val="ru-RU"/>
        </w:rPr>
        <w:t>справка из школы (при отсутствии паспорта) с печатью, перекрывающей часть фотографии.</w:t>
      </w:r>
    </w:p>
    <w:p w:rsidR="0016355C" w:rsidRPr="00BB75FB" w:rsidRDefault="00441095" w:rsidP="00F9068C">
      <w:pPr>
        <w:widowControl w:val="0"/>
        <w:numPr>
          <w:ilvl w:val="0"/>
          <w:numId w:val="9"/>
        </w:numPr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индивидуальная заявка участника, подписанная тренером и родителями.</w:t>
      </w:r>
    </w:p>
    <w:p w:rsidR="00B93877" w:rsidRDefault="00415A24" w:rsidP="0028570A">
      <w:pPr>
        <w:widowControl w:val="0"/>
        <w:numPr>
          <w:ilvl w:val="0"/>
          <w:numId w:val="9"/>
        </w:numPr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>Благотворительный взнос- 2000р.</w:t>
      </w:r>
      <w:r w:rsidR="0028570A">
        <w:rPr>
          <w:rStyle w:val="A7"/>
          <w:rFonts w:ascii="Times New Roman" w:eastAsia="Times New Roman" w:hAnsi="Times New Roman" w:cs="Times New Roman"/>
          <w:lang w:val="ru-RU"/>
        </w:rPr>
        <w:t xml:space="preserve">  </w:t>
      </w:r>
    </w:p>
    <w:p w:rsidR="0028570A" w:rsidRPr="0028570A" w:rsidRDefault="0028570A" w:rsidP="0028570A">
      <w:pPr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Style w:val="A7"/>
          <w:rFonts w:ascii="Times New Roman" w:eastAsia="Times New Roman" w:hAnsi="Times New Roman" w:cs="Times New Roman"/>
          <w:lang w:val="ru-RU"/>
        </w:rPr>
        <w:t xml:space="preserve">  </w:t>
      </w:r>
      <w:r w:rsidRPr="0028570A">
        <w:rPr>
          <w:rStyle w:val="A7"/>
          <w:rFonts w:ascii="Times New Roman" w:eastAsia="Times New Roman" w:hAnsi="Times New Roman" w:cs="Times New Roman"/>
          <w:lang w:val="ru-RU"/>
        </w:rPr>
        <w:t xml:space="preserve"> </w:t>
      </w:r>
      <w:r w:rsidR="00B93877" w:rsidRPr="00B93877">
        <w:rPr>
          <w:b/>
          <w:i/>
          <w:sz w:val="20"/>
          <w:szCs w:val="20"/>
          <w:lang w:val="ru-RU"/>
        </w:rPr>
        <w:t xml:space="preserve">Поединки будут проводиться на </w:t>
      </w:r>
      <w:r w:rsidR="008C087D">
        <w:rPr>
          <w:b/>
          <w:i/>
          <w:sz w:val="20"/>
          <w:szCs w:val="20"/>
          <w:lang w:val="ru-RU"/>
        </w:rPr>
        <w:t>6-ТИ</w:t>
      </w:r>
      <w:r w:rsidR="00B93877" w:rsidRPr="00B93877">
        <w:rPr>
          <w:b/>
          <w:i/>
          <w:sz w:val="20"/>
          <w:szCs w:val="20"/>
          <w:lang w:val="ru-RU"/>
        </w:rPr>
        <w:t xml:space="preserve"> кортах. Все команды, не предоставившие необходимые документы не будут допущены для участия в турнире, просьба представителям серьёзно отнестись к данной информации, так как турнир официально включён в ЕКП и по результатам турнира «</w:t>
      </w:r>
      <w:r w:rsidR="008C087D">
        <w:rPr>
          <w:b/>
          <w:i/>
          <w:sz w:val="20"/>
          <w:szCs w:val="20"/>
          <w:lang w:val="ru-RU"/>
        </w:rPr>
        <w:t>НИКА</w:t>
      </w:r>
      <w:r w:rsidR="00B93877" w:rsidRPr="00B93877">
        <w:rPr>
          <w:b/>
          <w:i/>
          <w:sz w:val="20"/>
          <w:szCs w:val="20"/>
          <w:lang w:val="ru-RU"/>
        </w:rPr>
        <w:t>» будут присваиваться разряды и звания - 2 и 1 взрослый разряд, КМС и МС по тхэквондо</w:t>
      </w:r>
      <w:r w:rsidRPr="0028570A">
        <w:rPr>
          <w:rStyle w:val="A7"/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</w:t>
      </w:r>
      <w:r>
        <w:rPr>
          <w:rStyle w:val="A7"/>
          <w:rFonts w:ascii="Times New Roman" w:eastAsia="Times New Roman" w:hAnsi="Times New Roman" w:cs="Times New Roman"/>
          <w:lang w:val="ru-RU"/>
        </w:rPr>
        <w:t>-</w:t>
      </w:r>
      <w:r w:rsidRPr="0028570A">
        <w:rPr>
          <w:rFonts w:ascii="Times New Roman" w:hAnsi="Times New Roman" w:cs="Times New Roman"/>
          <w:sz w:val="22"/>
          <w:szCs w:val="22"/>
          <w:lang w:val="ru-RU"/>
        </w:rPr>
        <w:t xml:space="preserve">Поединки среди младших кадетов «ДО 5 ГЫПА» будут проводиться среди участников не умеющих достаточного опыта выступления на открытых турнирах, если участник ранее участвовал в открытых соревнованиях и проходил более 2х кругов (три выигранных поединка на одном турнире), он автоматически перебрасывается в категорию </w:t>
      </w:r>
      <w:r w:rsidRPr="0028570A">
        <w:rPr>
          <w:rFonts w:ascii="Times New Roman" w:hAnsi="Times New Roman" w:cs="Times New Roman"/>
          <w:sz w:val="22"/>
          <w:szCs w:val="22"/>
        </w:rPr>
        <w:t>«БЕЗ ОРГАНИЧЕНИЙ»!!!</w:t>
      </w:r>
    </w:p>
    <w:p w:rsidR="00242891" w:rsidRPr="0028570A" w:rsidRDefault="0028570A" w:rsidP="0028570A">
      <w:pPr>
        <w:ind w:firstLine="708"/>
        <w:jc w:val="both"/>
        <w:rPr>
          <w:rStyle w:val="A7"/>
          <w:rFonts w:ascii="Times New Roman" w:hAnsi="Times New Roman" w:cs="Times New Roman"/>
          <w:b/>
          <w:iCs/>
          <w:sz w:val="22"/>
          <w:szCs w:val="22"/>
          <w:lang w:val="ru-RU"/>
        </w:rPr>
      </w:pPr>
      <w:r w:rsidRPr="0028570A">
        <w:rPr>
          <w:rFonts w:ascii="Times New Roman" w:hAnsi="Times New Roman" w:cs="Times New Roman"/>
          <w:iCs/>
          <w:sz w:val="22"/>
          <w:szCs w:val="22"/>
          <w:lang w:val="ru-RU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p w:rsidR="00D46E50" w:rsidRPr="00BB75FB" w:rsidRDefault="00441095">
      <w:pPr>
        <w:widowControl w:val="0"/>
        <w:numPr>
          <w:ilvl w:val="0"/>
          <w:numId w:val="9"/>
        </w:numPr>
        <w:jc w:val="both"/>
        <w:rPr>
          <w:rStyle w:val="A7"/>
          <w:rFonts w:ascii="Times New Roman" w:eastAsia="Times New Roman" w:hAnsi="Times New Roman" w:cs="Times New Roman"/>
          <w:color w:val="C00000"/>
          <w:lang w:val="ru-RU"/>
        </w:rPr>
      </w:pPr>
      <w:r w:rsidRPr="00BB75FB">
        <w:rPr>
          <w:rStyle w:val="A7"/>
          <w:rFonts w:ascii="Times New Roman" w:hAnsi="Times New Roman" w:cs="Times New Roman"/>
          <w:color w:val="000000" w:themeColor="text1"/>
          <w:lang w:val="ru-RU"/>
        </w:rPr>
        <w:t>13.</w:t>
      </w:r>
      <w:r w:rsidR="003172BC">
        <w:rPr>
          <w:rStyle w:val="A7"/>
          <w:rFonts w:ascii="Times New Roman" w:hAnsi="Times New Roman" w:cs="Times New Roman"/>
          <w:color w:val="000000" w:themeColor="text1"/>
          <w:lang w:val="ru-RU"/>
        </w:rPr>
        <w:t>3</w:t>
      </w:r>
      <w:r w:rsidRPr="00BB75FB">
        <w:rPr>
          <w:rStyle w:val="A7"/>
          <w:rFonts w:ascii="Times New Roman" w:hAnsi="Times New Roman" w:cs="Times New Roman"/>
          <w:color w:val="C00000"/>
          <w:lang w:val="ru-RU"/>
        </w:rPr>
        <w:t xml:space="preserve">. Мандатная комиссия и взвешивание участников соревнований </w:t>
      </w:r>
    </w:p>
    <w:p w:rsidR="00342BD8" w:rsidRPr="00BB75FB" w:rsidRDefault="007361F7" w:rsidP="00342BD8">
      <w:pPr>
        <w:widowControl w:val="0"/>
        <w:jc w:val="both"/>
        <w:rPr>
          <w:rFonts w:ascii="Times New Roman" w:hAnsi="Times New Roman" w:cs="Times New Roman"/>
          <w:b/>
          <w:color w:val="C00000"/>
          <w:lang w:val="ru-RU"/>
        </w:rPr>
      </w:pPr>
      <w:r w:rsidRPr="00BB75FB">
        <w:rPr>
          <w:rStyle w:val="A7"/>
          <w:rFonts w:ascii="Times New Roman" w:hAnsi="Times New Roman" w:cs="Times New Roman"/>
          <w:color w:val="C00000"/>
          <w:lang w:val="ru-RU"/>
        </w:rPr>
        <w:t xml:space="preserve">проводится </w:t>
      </w:r>
      <w:r w:rsidR="004B4848" w:rsidRPr="00BB75FB">
        <w:rPr>
          <w:rStyle w:val="A7"/>
          <w:rFonts w:ascii="Times New Roman" w:hAnsi="Times New Roman" w:cs="Times New Roman"/>
          <w:color w:val="C00000"/>
          <w:lang w:val="ru-RU"/>
        </w:rPr>
        <w:t>22</w:t>
      </w:r>
      <w:r w:rsidR="00441095" w:rsidRPr="00BB75FB">
        <w:rPr>
          <w:rStyle w:val="A7"/>
          <w:rFonts w:ascii="Times New Roman" w:hAnsi="Times New Roman" w:cs="Times New Roman"/>
          <w:color w:val="C00000"/>
          <w:lang w:val="ru-RU"/>
        </w:rPr>
        <w:t xml:space="preserve"> марта с 13.00 до 20.00 по адресу</w:t>
      </w:r>
      <w:r w:rsidR="00342BD8" w:rsidRPr="00BB75FB">
        <w:rPr>
          <w:rStyle w:val="A7"/>
          <w:rFonts w:ascii="Times New Roman" w:hAnsi="Times New Roman" w:cs="Times New Roman"/>
          <w:color w:val="C00000"/>
          <w:lang w:val="ru-RU"/>
        </w:rPr>
        <w:t xml:space="preserve">: </w:t>
      </w:r>
      <w:r w:rsidR="00AA51D0">
        <w:rPr>
          <w:rStyle w:val="A7"/>
          <w:rFonts w:ascii="Times New Roman" w:hAnsi="Times New Roman" w:cs="Times New Roman"/>
          <w:color w:val="C00000"/>
          <w:lang w:val="ru-RU"/>
        </w:rPr>
        <w:t xml:space="preserve">Московская область, </w:t>
      </w:r>
      <w:r w:rsidR="00342BD8" w:rsidRPr="00BB75FB">
        <w:rPr>
          <w:rStyle w:val="A7"/>
          <w:rFonts w:ascii="Times New Roman" w:hAnsi="Times New Roman" w:cs="Times New Roman"/>
          <w:b/>
          <w:color w:val="C00000"/>
          <w:lang w:val="ru-RU"/>
        </w:rPr>
        <w:t>г. Одинцово, ул. Жукова дом 22, Волейбольный спортивно-развлекательный комплекс</w:t>
      </w:r>
    </w:p>
    <w:p w:rsidR="00A74558" w:rsidRPr="00BB75FB" w:rsidRDefault="00F4139C" w:rsidP="003324CE">
      <w:pPr>
        <w:widowControl w:val="0"/>
        <w:jc w:val="both"/>
        <w:rPr>
          <w:rStyle w:val="A7"/>
          <w:rFonts w:ascii="Times New Roman" w:eastAsia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b/>
          <w:color w:val="000000" w:themeColor="text1"/>
          <w:u w:color="FF0000"/>
          <w:lang w:val="ru-RU"/>
        </w:rPr>
        <w:t xml:space="preserve">Мандатной комиссии: Новиков Павел Александрович </w:t>
      </w:r>
      <w:r w:rsidRPr="00BB75FB">
        <w:rPr>
          <w:rStyle w:val="A7"/>
          <w:rFonts w:ascii="Times New Roman" w:hAnsi="Times New Roman" w:cs="Times New Roman"/>
          <w:b/>
          <w:lang w:val="ru-RU"/>
        </w:rPr>
        <w:t>+7(977) 423 95 63</w:t>
      </w:r>
    </w:p>
    <w:p w:rsidR="00A74558" w:rsidRPr="00BB75FB" w:rsidRDefault="001F085E" w:rsidP="003324CE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FF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val="ru-RU"/>
        </w:rPr>
        <w:t xml:space="preserve">                   </w:t>
      </w:r>
    </w:p>
    <w:p w:rsidR="00D46E50" w:rsidRPr="00BB75FB" w:rsidRDefault="006F7E01" w:rsidP="006F7E01">
      <w:pPr>
        <w:widowControl w:val="0"/>
        <w:rPr>
          <w:rStyle w:val="A7"/>
          <w:rFonts w:ascii="Times New Roman" w:hAnsi="Times New Roman" w:cs="Times New Roman"/>
          <w:b/>
          <w:bCs/>
          <w:lang w:val="ru-RU"/>
        </w:rPr>
      </w:pP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 xml:space="preserve">                                    </w:t>
      </w:r>
      <w:r w:rsidR="001F085E">
        <w:rPr>
          <w:rStyle w:val="A7"/>
          <w:rFonts w:ascii="Times New Roman" w:hAnsi="Times New Roman" w:cs="Times New Roman"/>
          <w:b/>
          <w:bCs/>
          <w:lang w:val="ru-RU"/>
        </w:rPr>
        <w:t xml:space="preserve">          </w:t>
      </w:r>
      <w:r w:rsidRPr="00BB75FB">
        <w:rPr>
          <w:rStyle w:val="A7"/>
          <w:rFonts w:ascii="Times New Roman" w:hAnsi="Times New Roman" w:cs="Times New Roman"/>
          <w:b/>
          <w:bCs/>
          <w:lang w:val="ru-RU"/>
        </w:rPr>
        <w:t xml:space="preserve"> </w:t>
      </w:r>
      <w:r w:rsidR="00441095" w:rsidRPr="00BB75FB">
        <w:rPr>
          <w:rStyle w:val="A7"/>
          <w:rFonts w:ascii="Times New Roman" w:hAnsi="Times New Roman" w:cs="Times New Roman"/>
          <w:b/>
          <w:bCs/>
          <w:lang w:val="ru-RU"/>
        </w:rPr>
        <w:t xml:space="preserve">Организационный комитет:                        </w:t>
      </w:r>
    </w:p>
    <w:p w:rsidR="00D46E50" w:rsidRPr="00BB75FB" w:rsidRDefault="00441095" w:rsidP="003324CE">
      <w:pPr>
        <w:rPr>
          <w:rStyle w:val="A7"/>
          <w:rFonts w:ascii="Times New Roman" w:eastAsia="Times New Roman" w:hAnsi="Times New Roman" w:cs="Times New Roman"/>
          <w:spacing w:val="-10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   Президент федерации Тхэквондо </w:t>
      </w:r>
      <w:r w:rsidR="003D1A44" w:rsidRPr="00BB75FB">
        <w:rPr>
          <w:rStyle w:val="A7"/>
          <w:rFonts w:ascii="Times New Roman" w:hAnsi="Times New Roman" w:cs="Times New Roman"/>
          <w:lang w:val="ru-RU"/>
        </w:rPr>
        <w:t xml:space="preserve">ВТФ </w:t>
      </w:r>
      <w:r w:rsidR="005C7E83"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B94C3B" w:rsidRPr="00BB75FB">
        <w:rPr>
          <w:rStyle w:val="A7"/>
          <w:rFonts w:ascii="Times New Roman" w:hAnsi="Times New Roman" w:cs="Times New Roman"/>
          <w:lang w:val="ru-RU"/>
        </w:rPr>
        <w:t xml:space="preserve"> </w:t>
      </w:r>
      <w:r w:rsidR="00B94C3B" w:rsidRPr="00BB75FB">
        <w:rPr>
          <w:rStyle w:val="A7"/>
          <w:rFonts w:ascii="Times New Roman" w:hAnsi="Times New Roman" w:cs="Times New Roman"/>
          <w:spacing w:val="-10"/>
          <w:lang w:val="ru-RU"/>
        </w:rPr>
        <w:t xml:space="preserve">Одинцовского района </w:t>
      </w:r>
      <w:r w:rsidR="00B94C3B" w:rsidRPr="00BB75FB">
        <w:rPr>
          <w:rStyle w:val="A7"/>
          <w:rFonts w:ascii="Times New Roman" w:eastAsia="Times New Roman" w:hAnsi="Times New Roman" w:cs="Times New Roman"/>
          <w:spacing w:val="-10"/>
          <w:lang w:val="ru-RU"/>
        </w:rPr>
        <w:t>Московской Области</w:t>
      </w:r>
    </w:p>
    <w:p w:rsidR="00D46E50" w:rsidRPr="00BB75FB" w:rsidRDefault="00441095" w:rsidP="003324CE">
      <w:pPr>
        <w:rPr>
          <w:rStyle w:val="A7"/>
          <w:rFonts w:ascii="Times New Roman" w:eastAsia="Times New Roman" w:hAnsi="Times New Roman" w:cs="Times New Roman"/>
          <w:spacing w:val="-10"/>
          <w:lang w:val="ru-RU"/>
        </w:rPr>
      </w:pPr>
      <w:r w:rsidRPr="00BB75FB">
        <w:rPr>
          <w:rStyle w:val="A7"/>
          <w:rFonts w:ascii="Times New Roman" w:hAnsi="Times New Roman" w:cs="Times New Roman"/>
          <w:spacing w:val="-10"/>
          <w:lang w:val="ru-RU"/>
        </w:rPr>
        <w:t xml:space="preserve">    +7 (925) 834 68 64</w:t>
      </w:r>
      <w:r w:rsidR="005525ED" w:rsidRPr="00CB32F5">
        <w:rPr>
          <w:rStyle w:val="A7"/>
          <w:rFonts w:ascii="Times New Roman" w:hAnsi="Times New Roman" w:cs="Times New Roman"/>
          <w:spacing w:val="-10"/>
          <w:lang w:val="ru-RU"/>
        </w:rPr>
        <w:t xml:space="preserve"> </w:t>
      </w:r>
      <w:r w:rsidRPr="00BB75FB">
        <w:rPr>
          <w:rStyle w:val="A7"/>
          <w:rFonts w:ascii="Times New Roman" w:hAnsi="Times New Roman" w:cs="Times New Roman"/>
          <w:spacing w:val="-10"/>
          <w:lang w:val="ru-RU"/>
        </w:rPr>
        <w:t xml:space="preserve">- Пучко Георгий </w:t>
      </w:r>
      <w:r w:rsidR="00EA2B06" w:rsidRPr="00BB75FB">
        <w:rPr>
          <w:rStyle w:val="A7"/>
          <w:rFonts w:ascii="Times New Roman" w:hAnsi="Times New Roman" w:cs="Times New Roman"/>
          <w:spacing w:val="-10"/>
          <w:lang w:val="ru-RU"/>
        </w:rPr>
        <w:t>Александрович,</w:t>
      </w:r>
    </w:p>
    <w:p w:rsidR="00101622" w:rsidRPr="00BB75FB" w:rsidRDefault="00101622" w:rsidP="003324CE">
      <w:pPr>
        <w:jc w:val="both"/>
        <w:rPr>
          <w:rStyle w:val="A7"/>
          <w:rFonts w:ascii="Times New Roman" w:hAnsi="Times New Roman" w:cs="Times New Roman"/>
          <w:lang w:val="ru-RU"/>
        </w:rPr>
      </w:pPr>
    </w:p>
    <w:p w:rsidR="00D46E50" w:rsidRPr="00BB75FB" w:rsidRDefault="00441095" w:rsidP="003324CE">
      <w:pPr>
        <w:jc w:val="both"/>
        <w:rPr>
          <w:rStyle w:val="A7"/>
          <w:rFonts w:ascii="Times New Roman" w:eastAsia="Times New Roman" w:hAnsi="Times New Roman" w:cs="Times New Roman"/>
          <w:b/>
          <w:lang w:val="ru-RU"/>
        </w:rPr>
      </w:pPr>
      <w:r w:rsidRPr="00BB75FB">
        <w:rPr>
          <w:rStyle w:val="A7"/>
          <w:rFonts w:ascii="Times New Roman" w:hAnsi="Times New Roman" w:cs="Times New Roman"/>
          <w:b/>
          <w:lang w:val="ru-RU"/>
        </w:rPr>
        <w:t xml:space="preserve">Главный судья соревнований: </w:t>
      </w:r>
      <w:proofErr w:type="spellStart"/>
      <w:r w:rsidR="000A158E" w:rsidRPr="00BB75FB">
        <w:rPr>
          <w:rStyle w:val="A7"/>
          <w:rFonts w:ascii="Times New Roman" w:hAnsi="Times New Roman" w:cs="Times New Roman"/>
          <w:b/>
          <w:lang w:val="ru-RU"/>
        </w:rPr>
        <w:t>Пося</w:t>
      </w:r>
      <w:proofErr w:type="spellEnd"/>
      <w:r w:rsidR="000A158E" w:rsidRPr="00BB75FB">
        <w:rPr>
          <w:rStyle w:val="A7"/>
          <w:rFonts w:ascii="Times New Roman" w:hAnsi="Times New Roman" w:cs="Times New Roman"/>
          <w:b/>
          <w:lang w:val="ru-RU"/>
        </w:rPr>
        <w:t xml:space="preserve"> Павел Николаевич (судья Международной </w:t>
      </w:r>
      <w:r w:rsidR="004C28C8" w:rsidRPr="00BB75FB">
        <w:rPr>
          <w:rStyle w:val="A7"/>
          <w:rFonts w:ascii="Times New Roman" w:hAnsi="Times New Roman" w:cs="Times New Roman"/>
          <w:b/>
          <w:lang w:val="ru-RU"/>
        </w:rPr>
        <w:t>категории) +</w:t>
      </w:r>
      <w:r w:rsidR="000A158E" w:rsidRPr="00BB75FB">
        <w:rPr>
          <w:rStyle w:val="A7"/>
          <w:rFonts w:ascii="Times New Roman" w:hAnsi="Times New Roman" w:cs="Times New Roman"/>
          <w:b/>
          <w:lang w:val="ru-RU"/>
        </w:rPr>
        <w:t>7(903)</w:t>
      </w:r>
      <w:r w:rsidRPr="00BB75FB">
        <w:rPr>
          <w:rStyle w:val="A7"/>
          <w:rFonts w:ascii="Times New Roman" w:hAnsi="Times New Roman" w:cs="Times New Roman"/>
          <w:b/>
          <w:lang w:val="ru-RU"/>
        </w:rPr>
        <w:t>564 90 91</w:t>
      </w:r>
    </w:p>
    <w:p w:rsidR="00D46E50" w:rsidRPr="00BB75FB" w:rsidRDefault="000A158E" w:rsidP="000A158E">
      <w:pPr>
        <w:pStyle w:val="a9"/>
        <w:spacing w:before="0" w:after="0"/>
        <w:rPr>
          <w:rFonts w:cs="Times New Roman"/>
          <w:b/>
        </w:rPr>
      </w:pPr>
      <w:r w:rsidRPr="00BB75FB">
        <w:rPr>
          <w:rFonts w:eastAsia="Times New Roman" w:cs="Times New Roman"/>
          <w:b/>
        </w:rPr>
        <w:t xml:space="preserve">Главный Секретарь соревнований: </w:t>
      </w:r>
      <w:r w:rsidR="006F7E01" w:rsidRPr="00BB75FB">
        <w:rPr>
          <w:rFonts w:eastAsia="Times New Roman" w:cs="Times New Roman"/>
          <w:b/>
        </w:rPr>
        <w:t>Иванова Дарья Михайловна</w:t>
      </w:r>
    </w:p>
    <w:p w:rsidR="00120381" w:rsidRPr="00BB75FB" w:rsidRDefault="00473E92" w:rsidP="00473E92">
      <w:pPr>
        <w:tabs>
          <w:tab w:val="center" w:pos="4857"/>
        </w:tabs>
        <w:spacing w:after="200"/>
        <w:rPr>
          <w:rStyle w:val="A7"/>
          <w:rFonts w:ascii="Times New Roman" w:hAnsi="Times New Roman" w:cs="Times New Roman"/>
          <w:b/>
          <w:lang w:val="ru-RU"/>
        </w:rPr>
      </w:pPr>
      <w:r w:rsidRPr="00BB75FB">
        <w:rPr>
          <w:rStyle w:val="A7"/>
          <w:rFonts w:ascii="Times New Roman" w:hAnsi="Times New Roman" w:cs="Times New Roman"/>
          <w:b/>
          <w:color w:val="000000" w:themeColor="text1"/>
          <w:u w:color="FF0000"/>
          <w:lang w:val="ru-RU"/>
        </w:rPr>
        <w:t xml:space="preserve">Председатель Мандатной комиссии: Новиков Павел Александрович </w:t>
      </w:r>
      <w:r w:rsidRPr="00BB75FB">
        <w:rPr>
          <w:rStyle w:val="A7"/>
          <w:rFonts w:ascii="Times New Roman" w:hAnsi="Times New Roman" w:cs="Times New Roman"/>
          <w:b/>
          <w:lang w:val="ru-RU"/>
        </w:rPr>
        <w:t>+7(977) 423 95 63</w:t>
      </w:r>
    </w:p>
    <w:p w:rsidR="00120381" w:rsidRPr="00BB75FB" w:rsidRDefault="00120381" w:rsidP="00473E92">
      <w:pPr>
        <w:tabs>
          <w:tab w:val="center" w:pos="4857"/>
        </w:tabs>
        <w:spacing w:after="200"/>
        <w:rPr>
          <w:rStyle w:val="A7"/>
          <w:rFonts w:ascii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                                   </w:t>
      </w:r>
      <w:r w:rsidR="001F085E" w:rsidRPr="00BB75FB">
        <w:rPr>
          <w:rFonts w:ascii="Times New Roman" w:eastAsia="Times New Roman" w:hAnsi="Times New Roman" w:cs="Times New Roman"/>
          <w:b/>
          <w:bCs/>
          <w:color w:val="FF0000"/>
          <w:lang w:val="ru-RU"/>
        </w:rPr>
        <w:t>Данное положение является официальным вызовом на турнир</w:t>
      </w:r>
      <w:r w:rsidRPr="00BB75FB">
        <w:rPr>
          <w:rStyle w:val="A7"/>
          <w:rFonts w:ascii="Times New Roman" w:hAnsi="Times New Roman" w:cs="Times New Roman"/>
          <w:lang w:val="ru-RU"/>
        </w:rPr>
        <w:t xml:space="preserve">                                              </w:t>
      </w:r>
    </w:p>
    <w:p w:rsidR="00D46E50" w:rsidRPr="00BB75FB" w:rsidRDefault="00120381" w:rsidP="00473E92">
      <w:pPr>
        <w:tabs>
          <w:tab w:val="center" w:pos="4857"/>
        </w:tabs>
        <w:spacing w:after="200"/>
        <w:rPr>
          <w:rStyle w:val="A7"/>
          <w:rFonts w:ascii="Times New Roman" w:hAnsi="Times New Roman" w:cs="Times New Roman"/>
          <w:color w:val="FF0000"/>
          <w:u w:color="FF0000"/>
          <w:lang w:val="ru-RU"/>
        </w:rPr>
      </w:pPr>
      <w:r w:rsidRPr="00BB75FB">
        <w:rPr>
          <w:rStyle w:val="A7"/>
          <w:rFonts w:ascii="Times New Roman" w:hAnsi="Times New Roman" w:cs="Times New Roman"/>
          <w:lang w:val="ru-RU"/>
        </w:rPr>
        <w:t xml:space="preserve">                                                                      </w:t>
      </w:r>
      <w:r w:rsidR="00473E92" w:rsidRPr="00BB75FB">
        <w:rPr>
          <w:rStyle w:val="A7"/>
          <w:rFonts w:ascii="Times New Roman" w:hAnsi="Times New Roman" w:cs="Times New Roman"/>
          <w:color w:val="FF0000"/>
          <w:u w:color="FF0000"/>
          <w:lang w:val="ru-RU"/>
        </w:rPr>
        <w:tab/>
      </w:r>
      <w:r w:rsidR="000A158E" w:rsidRPr="00BB75FB">
        <w:rPr>
          <w:rStyle w:val="A7"/>
          <w:rFonts w:ascii="Times New Roman" w:hAnsi="Times New Roman" w:cs="Times New Roman"/>
          <w:color w:val="FF0000"/>
          <w:u w:color="FF0000"/>
          <w:lang w:val="ru-RU"/>
        </w:rPr>
        <w:t xml:space="preserve"> </w:t>
      </w:r>
    </w:p>
    <w:p w:rsidR="00310B10" w:rsidRPr="00BB75FB" w:rsidRDefault="00DA7B26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  <w:r w:rsidRPr="00BB75FB">
        <w:rPr>
          <w:rStyle w:val="A7"/>
          <w:rFonts w:ascii="Times New Roman" w:hAnsi="Times New Roman" w:cs="Times New Roman"/>
          <w:color w:val="FF0000"/>
          <w:u w:color="FF0000"/>
          <w:lang w:val="ru-RU"/>
        </w:rPr>
        <w:t xml:space="preserve"> </w:t>
      </w:r>
    </w:p>
    <w:p w:rsidR="00310B10" w:rsidRPr="00BB75FB" w:rsidRDefault="00310B10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310B10" w:rsidRDefault="00310B10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8D0CED" w:rsidRDefault="008D0CED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8D0CED" w:rsidRDefault="008D0CED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1B7E72" w:rsidRDefault="001B7E72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1B7E72" w:rsidRDefault="001B7E72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8D0CED" w:rsidRDefault="008D0CED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0E1EFF" w:rsidRDefault="000E1EFF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0E1EFF" w:rsidRDefault="000E1EFF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8D0CED" w:rsidRDefault="008D0CED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8D0CED" w:rsidRPr="008D0CED" w:rsidRDefault="008D0CED" w:rsidP="008D0CED">
      <w:pPr>
        <w:jc w:val="center"/>
        <w:rPr>
          <w:b/>
          <w:sz w:val="28"/>
          <w:szCs w:val="28"/>
          <w:lang w:val="ru-RU"/>
        </w:rPr>
      </w:pPr>
      <w:r w:rsidRPr="008D0CED">
        <w:rPr>
          <w:b/>
          <w:sz w:val="28"/>
          <w:szCs w:val="28"/>
          <w:lang w:val="ru-RU"/>
        </w:rPr>
        <w:t xml:space="preserve">ПРОГРАММА </w:t>
      </w:r>
      <w:r w:rsidRPr="008D0CED">
        <w:rPr>
          <w:b/>
          <w:caps/>
          <w:sz w:val="28"/>
          <w:szCs w:val="28"/>
          <w:lang w:val="ru-RU"/>
        </w:rPr>
        <w:t>проведения</w:t>
      </w:r>
    </w:p>
    <w:p w:rsidR="008D0CED" w:rsidRPr="008D0CED" w:rsidRDefault="008D0CED" w:rsidP="008D0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lang w:val="ru-RU"/>
        </w:rPr>
      </w:pPr>
      <w:r w:rsidRPr="008D0CED">
        <w:rPr>
          <w:rStyle w:val="A7"/>
          <w:rFonts w:ascii="Times New Roman" w:hAnsi="Times New Roman"/>
          <w:color w:val="002060"/>
        </w:rPr>
        <w:t>IV</w:t>
      </w:r>
      <w:r w:rsidRPr="008D0CED">
        <w:rPr>
          <w:rStyle w:val="A7"/>
          <w:rFonts w:ascii="Times New Roman" w:hAnsi="Times New Roman"/>
          <w:color w:val="002060"/>
          <w:lang w:val="ru-RU"/>
        </w:rPr>
        <w:t xml:space="preserve"> Всероссийск</w:t>
      </w:r>
      <w:r>
        <w:rPr>
          <w:rStyle w:val="A7"/>
          <w:rFonts w:ascii="Times New Roman" w:hAnsi="Times New Roman"/>
          <w:color w:val="002060"/>
          <w:lang w:val="ru-RU"/>
        </w:rPr>
        <w:t>ого</w:t>
      </w:r>
      <w:r w:rsidRPr="008D0CED">
        <w:rPr>
          <w:rStyle w:val="A7"/>
          <w:rFonts w:ascii="Times New Roman" w:hAnsi="Times New Roman"/>
          <w:color w:val="002060"/>
          <w:lang w:val="ru-RU"/>
        </w:rPr>
        <w:t xml:space="preserve"> турнир</w:t>
      </w:r>
      <w:r>
        <w:rPr>
          <w:rStyle w:val="A7"/>
          <w:rFonts w:ascii="Times New Roman" w:hAnsi="Times New Roman"/>
          <w:color w:val="002060"/>
          <w:lang w:val="ru-RU"/>
        </w:rPr>
        <w:t>а</w:t>
      </w:r>
      <w:r w:rsidRPr="008D0CED">
        <w:rPr>
          <w:rStyle w:val="A7"/>
          <w:rFonts w:ascii="Times New Roman" w:hAnsi="Times New Roman"/>
          <w:color w:val="002060"/>
          <w:lang w:val="ru-RU"/>
        </w:rPr>
        <w:t xml:space="preserve"> «НИКА» по Тхэквондо (ВТФ)     </w:t>
      </w:r>
    </w:p>
    <w:p w:rsidR="008D0CED" w:rsidRPr="008D0CED" w:rsidRDefault="008D0CED" w:rsidP="008D0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lang w:val="ru-RU"/>
        </w:rPr>
      </w:pPr>
      <w:r w:rsidRPr="008D0CED">
        <w:rPr>
          <w:rFonts w:ascii="Times New Roman" w:eastAsia="Times New Roman" w:hAnsi="Times New Roman" w:cs="Times New Roman"/>
          <w:b/>
          <w:bCs/>
          <w:color w:val="002060"/>
          <w:lang w:val="ru-RU"/>
        </w:rPr>
        <w:t>2</w:t>
      </w:r>
      <w:r w:rsidR="003F1800">
        <w:rPr>
          <w:rFonts w:ascii="Times New Roman" w:eastAsia="Times New Roman" w:hAnsi="Times New Roman" w:cs="Times New Roman"/>
          <w:b/>
          <w:bCs/>
          <w:color w:val="002060"/>
          <w:lang w:val="ru-RU"/>
        </w:rPr>
        <w:t>2</w:t>
      </w:r>
      <w:r w:rsidRPr="008D0CED">
        <w:rPr>
          <w:rFonts w:ascii="Times New Roman" w:eastAsia="Times New Roman" w:hAnsi="Times New Roman" w:cs="Times New Roman"/>
          <w:b/>
          <w:bCs/>
          <w:color w:val="002060"/>
          <w:lang w:val="ru-RU"/>
        </w:rPr>
        <w:t>-24 МАРТА 2018г.</w:t>
      </w:r>
    </w:p>
    <w:p w:rsidR="008D0CED" w:rsidRPr="003F1800" w:rsidRDefault="008D0CED" w:rsidP="008D0CED">
      <w:pPr>
        <w:jc w:val="center"/>
        <w:rPr>
          <w:b/>
          <w:sz w:val="28"/>
          <w:szCs w:val="28"/>
          <w:lang w:val="ru-RU"/>
        </w:rPr>
      </w:pPr>
      <w:r w:rsidRPr="003F1800">
        <w:rPr>
          <w:b/>
          <w:sz w:val="28"/>
          <w:szCs w:val="28"/>
          <w:lang w:val="ru-RU"/>
        </w:rPr>
        <w:t xml:space="preserve"> </w:t>
      </w:r>
    </w:p>
    <w:p w:rsidR="008D0CED" w:rsidRPr="008D0CED" w:rsidRDefault="008D0CED" w:rsidP="008D0CED">
      <w:pPr>
        <w:jc w:val="both"/>
        <w:rPr>
          <w:rFonts w:eastAsia="Batang"/>
          <w:b/>
          <w:sz w:val="16"/>
          <w:szCs w:val="16"/>
          <w:lang w:val="ru-RU"/>
        </w:rPr>
      </w:pPr>
    </w:p>
    <w:p w:rsidR="008D0CED" w:rsidRPr="008D0CED" w:rsidRDefault="008D0CED" w:rsidP="008D0CED">
      <w:pPr>
        <w:ind w:firstLine="708"/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 xml:space="preserve">Соревнования проходят </w:t>
      </w:r>
      <w:r w:rsidR="003F1800">
        <w:rPr>
          <w:rFonts w:eastAsia="Batang"/>
          <w:b/>
          <w:lang w:val="ru-RU"/>
        </w:rPr>
        <w:t>22-24 марта</w:t>
      </w:r>
      <w:r w:rsidRPr="008D0CED">
        <w:rPr>
          <w:rFonts w:eastAsia="Batang"/>
          <w:lang w:val="ru-RU"/>
        </w:rPr>
        <w:t xml:space="preserve"> </w:t>
      </w:r>
      <w:r w:rsidRPr="008D0CED">
        <w:rPr>
          <w:rFonts w:eastAsia="Batang"/>
          <w:b/>
          <w:lang w:val="ru-RU"/>
        </w:rPr>
        <w:t>2018 г</w:t>
      </w:r>
      <w:r w:rsidRPr="008D0CED">
        <w:rPr>
          <w:rFonts w:eastAsia="Batang"/>
          <w:lang w:val="ru-RU"/>
        </w:rPr>
        <w:t xml:space="preserve">. на </w:t>
      </w:r>
      <w:r w:rsidR="003F1800">
        <w:rPr>
          <w:rFonts w:eastAsia="Batang"/>
          <w:lang w:val="ru-RU"/>
        </w:rPr>
        <w:t>6-ти</w:t>
      </w:r>
      <w:r w:rsidRPr="008D0CED">
        <w:rPr>
          <w:rFonts w:eastAsia="Batang"/>
          <w:lang w:val="ru-RU"/>
        </w:rPr>
        <w:t xml:space="preserve"> площадках, оборудованных электронной системой судейства.</w:t>
      </w:r>
    </w:p>
    <w:p w:rsidR="008D0CED" w:rsidRPr="008D0CED" w:rsidRDefault="008D0CED" w:rsidP="008D0CED">
      <w:pPr>
        <w:ind w:firstLine="708"/>
        <w:jc w:val="both"/>
        <w:rPr>
          <w:rFonts w:eastAsia="Batang"/>
          <w:lang w:val="ru-RU"/>
        </w:rPr>
      </w:pPr>
    </w:p>
    <w:p w:rsidR="008D0CED" w:rsidRPr="008D0CED" w:rsidRDefault="008D0CED" w:rsidP="008D0CED">
      <w:pPr>
        <w:jc w:val="both"/>
        <w:rPr>
          <w:rFonts w:eastAsia="Batang"/>
          <w:b/>
          <w:u w:val="single"/>
          <w:lang w:val="ru-RU"/>
        </w:rPr>
      </w:pPr>
      <w:r w:rsidRPr="008D0CED">
        <w:rPr>
          <w:rFonts w:eastAsia="Batang"/>
          <w:b/>
          <w:u w:val="single"/>
          <w:lang w:val="ru-RU"/>
        </w:rPr>
        <w:t>2</w:t>
      </w:r>
      <w:r>
        <w:rPr>
          <w:rFonts w:eastAsia="Batang"/>
          <w:b/>
          <w:u w:val="single"/>
          <w:lang w:val="ru-RU"/>
        </w:rPr>
        <w:t xml:space="preserve">2 </w:t>
      </w:r>
      <w:r w:rsidR="003F1800">
        <w:rPr>
          <w:rFonts w:eastAsia="Batang"/>
          <w:b/>
          <w:u w:val="single"/>
          <w:lang w:val="ru-RU"/>
        </w:rPr>
        <w:t xml:space="preserve">марта </w:t>
      </w:r>
      <w:r w:rsidR="003F1800" w:rsidRPr="008D0CED">
        <w:rPr>
          <w:rFonts w:eastAsia="Batang"/>
          <w:b/>
          <w:u w:val="single"/>
          <w:lang w:val="ru-RU"/>
        </w:rPr>
        <w:t>2018</w:t>
      </w:r>
      <w:r w:rsidRPr="008D0CED">
        <w:rPr>
          <w:rFonts w:eastAsia="Batang"/>
          <w:b/>
          <w:u w:val="single"/>
          <w:lang w:val="ru-RU"/>
        </w:rPr>
        <w:t xml:space="preserve"> г.</w:t>
      </w:r>
    </w:p>
    <w:p w:rsidR="008D0CED" w:rsidRPr="008D0CED" w:rsidRDefault="008D0CED" w:rsidP="008D0CED">
      <w:pPr>
        <w:jc w:val="both"/>
        <w:rPr>
          <w:rFonts w:eastAsia="Batang"/>
          <w:u w:val="single"/>
          <w:lang w:val="ru-RU"/>
        </w:rPr>
      </w:pP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День заезда команд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Мандатная комиссия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</w:p>
    <w:p w:rsidR="008D0CED" w:rsidRPr="00CB32F5" w:rsidRDefault="008D0CED" w:rsidP="008D0CED">
      <w:pPr>
        <w:jc w:val="both"/>
        <w:rPr>
          <w:rFonts w:eastAsia="Batang"/>
          <w:b/>
          <w:u w:val="single"/>
          <w:lang w:val="ru-RU"/>
        </w:rPr>
      </w:pPr>
      <w:r w:rsidRPr="00CB32F5">
        <w:rPr>
          <w:rFonts w:eastAsia="Batang"/>
          <w:b/>
          <w:u w:val="single"/>
          <w:lang w:val="ru-RU"/>
        </w:rPr>
        <w:t>2</w:t>
      </w:r>
      <w:r>
        <w:rPr>
          <w:rFonts w:eastAsia="Batang"/>
          <w:b/>
          <w:u w:val="single"/>
          <w:lang w:val="ru-RU"/>
        </w:rPr>
        <w:t>3</w:t>
      </w:r>
      <w:r w:rsidRPr="00CB32F5">
        <w:rPr>
          <w:rFonts w:eastAsia="Batang"/>
          <w:b/>
          <w:u w:val="single"/>
          <w:lang w:val="ru-RU"/>
        </w:rPr>
        <w:t xml:space="preserve"> </w:t>
      </w:r>
      <w:r>
        <w:rPr>
          <w:rFonts w:eastAsia="Batang"/>
          <w:b/>
          <w:u w:val="single"/>
          <w:lang w:val="ru-RU"/>
        </w:rPr>
        <w:t>марта</w:t>
      </w:r>
      <w:r w:rsidRPr="00CB32F5">
        <w:rPr>
          <w:rFonts w:eastAsia="Batang"/>
          <w:b/>
          <w:u w:val="single"/>
          <w:lang w:val="ru-RU"/>
        </w:rPr>
        <w:t xml:space="preserve"> 2018 г.</w:t>
      </w:r>
    </w:p>
    <w:p w:rsidR="008D0CED" w:rsidRPr="00CB32F5" w:rsidRDefault="008D0CED" w:rsidP="008D0CED">
      <w:pPr>
        <w:jc w:val="both"/>
        <w:rPr>
          <w:rFonts w:eastAsia="Batang"/>
          <w:lang w:val="ru-RU"/>
        </w:rPr>
      </w:pPr>
    </w:p>
    <w:p w:rsidR="008D0CED" w:rsidRPr="00CB32F5" w:rsidRDefault="008D0CED" w:rsidP="008D0CED">
      <w:pPr>
        <w:jc w:val="both"/>
        <w:rPr>
          <w:rFonts w:eastAsia="Batang"/>
          <w:lang w:val="ru-RU"/>
        </w:rPr>
      </w:pPr>
      <w:r w:rsidRPr="00CB32F5">
        <w:rPr>
          <w:rFonts w:eastAsia="Batang"/>
          <w:lang w:val="ru-RU"/>
        </w:rPr>
        <w:t>09:00 Предварительные поединки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13:00 Торжественное открытие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14:00 Обед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14:30 Продолжение поединков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19:00 Полуфиналы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20:00 Финалы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21:00 Награждение победителей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</w:p>
    <w:p w:rsidR="008D0CED" w:rsidRPr="008D0CED" w:rsidRDefault="008D0CED" w:rsidP="008D0CED">
      <w:pPr>
        <w:jc w:val="both"/>
        <w:rPr>
          <w:rFonts w:eastAsia="Batang"/>
          <w:b/>
          <w:i/>
          <w:lang w:val="ru-RU"/>
        </w:rPr>
      </w:pPr>
      <w:r w:rsidRPr="008D0CED">
        <w:rPr>
          <w:rFonts w:eastAsia="Batang"/>
          <w:b/>
          <w:i/>
          <w:lang w:val="ru-RU"/>
        </w:rPr>
        <w:t xml:space="preserve">Категории спортсменов на </w:t>
      </w:r>
      <w:r>
        <w:rPr>
          <w:rFonts w:eastAsia="Batang"/>
          <w:b/>
          <w:i/>
          <w:lang w:val="ru-RU"/>
        </w:rPr>
        <w:t>23 марта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 xml:space="preserve">1. Младшие юноши и младшие девушки 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2. Мужчины и женщины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</w:p>
    <w:p w:rsidR="008D0CED" w:rsidRPr="008D0CED" w:rsidRDefault="008D0CED" w:rsidP="008D0CED">
      <w:pPr>
        <w:jc w:val="both"/>
        <w:rPr>
          <w:rFonts w:eastAsia="Batang"/>
          <w:b/>
          <w:u w:val="single"/>
          <w:lang w:val="ru-RU"/>
        </w:rPr>
      </w:pPr>
      <w:r>
        <w:rPr>
          <w:rFonts w:eastAsia="Batang"/>
          <w:b/>
          <w:u w:val="single"/>
          <w:lang w:val="ru-RU"/>
        </w:rPr>
        <w:t>24 марта</w:t>
      </w:r>
      <w:r w:rsidRPr="008D0CED">
        <w:rPr>
          <w:rFonts w:eastAsia="Batang"/>
          <w:b/>
          <w:u w:val="single"/>
          <w:lang w:val="ru-RU"/>
        </w:rPr>
        <w:t xml:space="preserve"> 2018 г.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09:00 Предварительные поединки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14:00 Обед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14:30 Продолжение поединков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19:00 Полуфиналы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20:00 Финалы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21:00 Награждение победителей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</w:p>
    <w:p w:rsidR="008D0CED" w:rsidRPr="008D0CED" w:rsidRDefault="008D0CED" w:rsidP="008D0CED">
      <w:pPr>
        <w:jc w:val="both"/>
        <w:rPr>
          <w:rFonts w:eastAsia="Batang"/>
          <w:b/>
          <w:i/>
          <w:lang w:val="ru-RU"/>
        </w:rPr>
      </w:pPr>
      <w:r w:rsidRPr="008D0CED">
        <w:rPr>
          <w:rFonts w:eastAsia="Batang"/>
          <w:b/>
          <w:i/>
          <w:lang w:val="ru-RU"/>
        </w:rPr>
        <w:t>Категории спортсменов на</w:t>
      </w:r>
      <w:r>
        <w:rPr>
          <w:rFonts w:eastAsia="Batang"/>
          <w:b/>
          <w:i/>
          <w:lang w:val="ru-RU"/>
        </w:rPr>
        <w:t xml:space="preserve"> 24 марта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1. Юноши и девушки</w:t>
      </w:r>
    </w:p>
    <w:p w:rsidR="008D0CED" w:rsidRPr="008D0CED" w:rsidRDefault="008D0CED" w:rsidP="008D0CED">
      <w:pPr>
        <w:jc w:val="both"/>
        <w:rPr>
          <w:rFonts w:eastAsia="Batang"/>
          <w:lang w:val="ru-RU"/>
        </w:rPr>
      </w:pPr>
      <w:r w:rsidRPr="008D0CED">
        <w:rPr>
          <w:rFonts w:eastAsia="Batang"/>
          <w:lang w:val="ru-RU"/>
        </w:rPr>
        <w:t>2. Юниоры и юниорки</w:t>
      </w:r>
    </w:p>
    <w:p w:rsidR="008D0CED" w:rsidRPr="008D0CED" w:rsidRDefault="008D0CED" w:rsidP="008D0CED">
      <w:pPr>
        <w:jc w:val="center"/>
        <w:rPr>
          <w:b/>
          <w:sz w:val="28"/>
          <w:szCs w:val="28"/>
          <w:lang w:val="ru-RU"/>
        </w:rPr>
      </w:pPr>
    </w:p>
    <w:p w:rsidR="008D0CED" w:rsidRPr="008D0CED" w:rsidRDefault="008D0CED" w:rsidP="008D0CED">
      <w:pPr>
        <w:jc w:val="center"/>
        <w:rPr>
          <w:b/>
          <w:sz w:val="28"/>
          <w:szCs w:val="28"/>
          <w:lang w:val="ru-RU"/>
        </w:rPr>
      </w:pPr>
    </w:p>
    <w:p w:rsidR="008D0CED" w:rsidRPr="008D0CED" w:rsidRDefault="008D0CED" w:rsidP="008D0CED">
      <w:pPr>
        <w:jc w:val="center"/>
        <w:rPr>
          <w:b/>
          <w:i/>
          <w:color w:val="FF0000"/>
          <w:sz w:val="28"/>
          <w:szCs w:val="28"/>
          <w:lang w:val="ru-RU"/>
        </w:rPr>
      </w:pPr>
      <w:r w:rsidRPr="008D0CED">
        <w:rPr>
          <w:b/>
          <w:i/>
          <w:color w:val="FF0000"/>
          <w:sz w:val="28"/>
          <w:szCs w:val="28"/>
          <w:lang w:val="ru-RU"/>
        </w:rPr>
        <w:t>Более подробное расписание поединков будет разослано по окончании работы мандатной комиссии!!!</w:t>
      </w:r>
    </w:p>
    <w:p w:rsidR="008D0CED" w:rsidRDefault="008D0CED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BB1AA4" w:rsidRDefault="00BB1AA4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BB1AA4" w:rsidRDefault="00BB1AA4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BB1AA4" w:rsidRDefault="00BB1AA4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BB1AA4" w:rsidRDefault="00BB1AA4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BB1AA4" w:rsidRDefault="00BB1AA4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BB1AA4" w:rsidRDefault="00BB1AA4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p w:rsidR="00BB1AA4" w:rsidRPr="00BB75FB" w:rsidRDefault="00BB1AA4" w:rsidP="00310B10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</w:p>
    <w:sectPr w:rsidR="00BB1AA4" w:rsidRPr="00BB75FB" w:rsidSect="003E48A0">
      <w:footerReference w:type="default" r:id="rId9"/>
      <w:pgSz w:w="11900" w:h="16840"/>
      <w:pgMar w:top="567" w:right="746" w:bottom="709" w:left="993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5B5" w:rsidRDefault="008015B5">
      <w:r>
        <w:separator/>
      </w:r>
    </w:p>
  </w:endnote>
  <w:endnote w:type="continuationSeparator" w:id="0">
    <w:p w:rsidR="008015B5" w:rsidRDefault="0080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3F" w:rsidRDefault="00E83B3F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A74B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5B5" w:rsidRDefault="008015B5">
      <w:r>
        <w:separator/>
      </w:r>
    </w:p>
  </w:footnote>
  <w:footnote w:type="continuationSeparator" w:id="0">
    <w:p w:rsidR="008015B5" w:rsidRDefault="0080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9C7"/>
    <w:multiLevelType w:val="hybridMultilevel"/>
    <w:tmpl w:val="F648E3CE"/>
    <w:numStyleLink w:val="1"/>
  </w:abstractNum>
  <w:abstractNum w:abstractNumId="1" w15:restartNumberingAfterBreak="0">
    <w:nsid w:val="213411CF"/>
    <w:multiLevelType w:val="hybridMultilevel"/>
    <w:tmpl w:val="E92CDABE"/>
    <w:styleLink w:val="a"/>
    <w:lvl w:ilvl="0" w:tplc="380EEC5C">
      <w:start w:val="1"/>
      <w:numFmt w:val="bullet"/>
      <w:lvlText w:val="-"/>
      <w:lvlJc w:val="left"/>
      <w:pPr>
        <w:ind w:left="615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4CFCA4">
      <w:start w:val="1"/>
      <w:numFmt w:val="bullet"/>
      <w:lvlText w:val="-"/>
      <w:lvlJc w:val="left"/>
      <w:pPr>
        <w:ind w:left="1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501B9E">
      <w:start w:val="1"/>
      <w:numFmt w:val="bullet"/>
      <w:lvlText w:val="-"/>
      <w:lvlJc w:val="left"/>
      <w:pPr>
        <w:ind w:left="2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26D45E">
      <w:start w:val="1"/>
      <w:numFmt w:val="bullet"/>
      <w:lvlText w:val="-"/>
      <w:lvlJc w:val="left"/>
      <w:pPr>
        <w:ind w:left="2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70AD8A">
      <w:start w:val="1"/>
      <w:numFmt w:val="bullet"/>
      <w:lvlText w:val="-"/>
      <w:lvlJc w:val="left"/>
      <w:pPr>
        <w:ind w:left="33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5E26A2">
      <w:start w:val="1"/>
      <w:numFmt w:val="bullet"/>
      <w:lvlText w:val="-"/>
      <w:lvlJc w:val="left"/>
      <w:pPr>
        <w:ind w:left="39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CAC42A">
      <w:start w:val="1"/>
      <w:numFmt w:val="bullet"/>
      <w:lvlText w:val="-"/>
      <w:lvlJc w:val="left"/>
      <w:pPr>
        <w:ind w:left="4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3CFF40">
      <w:start w:val="1"/>
      <w:numFmt w:val="bullet"/>
      <w:lvlText w:val="-"/>
      <w:lvlJc w:val="left"/>
      <w:pPr>
        <w:ind w:left="5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424346">
      <w:start w:val="1"/>
      <w:numFmt w:val="bullet"/>
      <w:lvlText w:val="-"/>
      <w:lvlJc w:val="left"/>
      <w:pPr>
        <w:ind w:left="5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D85691"/>
    <w:multiLevelType w:val="hybridMultilevel"/>
    <w:tmpl w:val="E92CDABE"/>
    <w:numStyleLink w:val="a"/>
  </w:abstractNum>
  <w:abstractNum w:abstractNumId="3" w15:restartNumberingAfterBreak="0">
    <w:nsid w:val="4AFF6049"/>
    <w:multiLevelType w:val="multilevel"/>
    <w:tmpl w:val="ED601B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8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6"/>
          <w:tab w:val="num" w:pos="171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2796"/>
        </w:tabs>
        <w:ind w:left="2160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156"/>
        </w:tabs>
        <w:ind w:left="2520" w:firstLine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922CCF"/>
    <w:multiLevelType w:val="multilevel"/>
    <w:tmpl w:val="ED601BE6"/>
    <w:numStyleLink w:val="2"/>
  </w:abstractNum>
  <w:abstractNum w:abstractNumId="5" w15:restartNumberingAfterBreak="0">
    <w:nsid w:val="6505317B"/>
    <w:multiLevelType w:val="hybridMultilevel"/>
    <w:tmpl w:val="F648E3CE"/>
    <w:styleLink w:val="1"/>
    <w:lvl w:ilvl="0" w:tplc="18803C3E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8099C8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52EA1A">
      <w:start w:val="1"/>
      <w:numFmt w:val="decimal"/>
      <w:lvlText w:val="%3."/>
      <w:lvlJc w:val="left"/>
      <w:pPr>
        <w:ind w:left="21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28F24C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B06126">
      <w:start w:val="1"/>
      <w:numFmt w:val="decimal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400C10">
      <w:start w:val="1"/>
      <w:numFmt w:val="decimal"/>
      <w:lvlText w:val="%6."/>
      <w:lvlJc w:val="left"/>
      <w:pPr>
        <w:ind w:left="43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B0B6A2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4C725E">
      <w:start w:val="1"/>
      <w:numFmt w:val="decimal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4E060E">
      <w:start w:val="1"/>
      <w:numFmt w:val="decimal"/>
      <w:lvlText w:val="%9."/>
      <w:lvlJc w:val="left"/>
      <w:pPr>
        <w:ind w:left="64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5C616AE"/>
    <w:multiLevelType w:val="hybridMultilevel"/>
    <w:tmpl w:val="165C1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2C3A"/>
    <w:multiLevelType w:val="multilevel"/>
    <w:tmpl w:val="23721BF4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 w:tplc="94ECC2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4C6192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94D29E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C0C3F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AECB2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D4381E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EC5E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46B87C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BA90A4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E50"/>
    <w:rsid w:val="000272A1"/>
    <w:rsid w:val="00032434"/>
    <w:rsid w:val="000624EF"/>
    <w:rsid w:val="000700A0"/>
    <w:rsid w:val="00084A19"/>
    <w:rsid w:val="000933D7"/>
    <w:rsid w:val="000A158E"/>
    <w:rsid w:val="000B2FC7"/>
    <w:rsid w:val="000B4BDE"/>
    <w:rsid w:val="000B5704"/>
    <w:rsid w:val="000B5DF0"/>
    <w:rsid w:val="000C2A28"/>
    <w:rsid w:val="000D1ABF"/>
    <w:rsid w:val="000D6D3A"/>
    <w:rsid w:val="000E1EFF"/>
    <w:rsid w:val="00101622"/>
    <w:rsid w:val="00103DEA"/>
    <w:rsid w:val="001169C4"/>
    <w:rsid w:val="00120381"/>
    <w:rsid w:val="00120638"/>
    <w:rsid w:val="00120A94"/>
    <w:rsid w:val="00130202"/>
    <w:rsid w:val="001343DA"/>
    <w:rsid w:val="00135283"/>
    <w:rsid w:val="001379DB"/>
    <w:rsid w:val="00142834"/>
    <w:rsid w:val="00142938"/>
    <w:rsid w:val="0016355C"/>
    <w:rsid w:val="0016459B"/>
    <w:rsid w:val="00174DBB"/>
    <w:rsid w:val="00193553"/>
    <w:rsid w:val="00194673"/>
    <w:rsid w:val="001A32CC"/>
    <w:rsid w:val="001B7E72"/>
    <w:rsid w:val="001F085E"/>
    <w:rsid w:val="001F0FC0"/>
    <w:rsid w:val="001F5EA0"/>
    <w:rsid w:val="00205257"/>
    <w:rsid w:val="00206B45"/>
    <w:rsid w:val="00224B03"/>
    <w:rsid w:val="00242891"/>
    <w:rsid w:val="002558EE"/>
    <w:rsid w:val="00266071"/>
    <w:rsid w:val="00275CC9"/>
    <w:rsid w:val="0028570A"/>
    <w:rsid w:val="00294DB4"/>
    <w:rsid w:val="002A6358"/>
    <w:rsid w:val="002C5B3E"/>
    <w:rsid w:val="002C6944"/>
    <w:rsid w:val="002D5778"/>
    <w:rsid w:val="002D599E"/>
    <w:rsid w:val="002D7424"/>
    <w:rsid w:val="003002C4"/>
    <w:rsid w:val="00301BBA"/>
    <w:rsid w:val="00310B10"/>
    <w:rsid w:val="003172BC"/>
    <w:rsid w:val="003316C6"/>
    <w:rsid w:val="003324CE"/>
    <w:rsid w:val="003350E7"/>
    <w:rsid w:val="00342BD8"/>
    <w:rsid w:val="00343AB5"/>
    <w:rsid w:val="003523BF"/>
    <w:rsid w:val="00365209"/>
    <w:rsid w:val="00380226"/>
    <w:rsid w:val="00390310"/>
    <w:rsid w:val="00391365"/>
    <w:rsid w:val="00391DF4"/>
    <w:rsid w:val="0039294E"/>
    <w:rsid w:val="00394378"/>
    <w:rsid w:val="00397951"/>
    <w:rsid w:val="003A0E77"/>
    <w:rsid w:val="003A166A"/>
    <w:rsid w:val="003A1D37"/>
    <w:rsid w:val="003A67CA"/>
    <w:rsid w:val="003B00C1"/>
    <w:rsid w:val="003C39AF"/>
    <w:rsid w:val="003D1A44"/>
    <w:rsid w:val="003D2D1F"/>
    <w:rsid w:val="003E48A0"/>
    <w:rsid w:val="003E70A8"/>
    <w:rsid w:val="003F1800"/>
    <w:rsid w:val="00412FF1"/>
    <w:rsid w:val="00415A24"/>
    <w:rsid w:val="004164B3"/>
    <w:rsid w:val="00441095"/>
    <w:rsid w:val="0044279F"/>
    <w:rsid w:val="004510DF"/>
    <w:rsid w:val="00451AD5"/>
    <w:rsid w:val="00466ED4"/>
    <w:rsid w:val="00473564"/>
    <w:rsid w:val="00473E92"/>
    <w:rsid w:val="00482575"/>
    <w:rsid w:val="00484BDE"/>
    <w:rsid w:val="00491300"/>
    <w:rsid w:val="00494A02"/>
    <w:rsid w:val="004A069F"/>
    <w:rsid w:val="004B09D4"/>
    <w:rsid w:val="004B4848"/>
    <w:rsid w:val="004B548F"/>
    <w:rsid w:val="004B69D8"/>
    <w:rsid w:val="004C28C8"/>
    <w:rsid w:val="004C34BD"/>
    <w:rsid w:val="004C4CD0"/>
    <w:rsid w:val="004D040D"/>
    <w:rsid w:val="004D173E"/>
    <w:rsid w:val="004F35BF"/>
    <w:rsid w:val="004F6FC0"/>
    <w:rsid w:val="005525ED"/>
    <w:rsid w:val="00554942"/>
    <w:rsid w:val="005629D9"/>
    <w:rsid w:val="00564EE5"/>
    <w:rsid w:val="005745C1"/>
    <w:rsid w:val="00594CA7"/>
    <w:rsid w:val="005A4322"/>
    <w:rsid w:val="005C534D"/>
    <w:rsid w:val="005C7E83"/>
    <w:rsid w:val="005D301D"/>
    <w:rsid w:val="005E2125"/>
    <w:rsid w:val="005F6868"/>
    <w:rsid w:val="006172BA"/>
    <w:rsid w:val="00624729"/>
    <w:rsid w:val="006257CA"/>
    <w:rsid w:val="00630D1D"/>
    <w:rsid w:val="0063157E"/>
    <w:rsid w:val="0063288D"/>
    <w:rsid w:val="00644606"/>
    <w:rsid w:val="0066050F"/>
    <w:rsid w:val="0066239C"/>
    <w:rsid w:val="00691312"/>
    <w:rsid w:val="00695526"/>
    <w:rsid w:val="00697203"/>
    <w:rsid w:val="006A5165"/>
    <w:rsid w:val="006A74BE"/>
    <w:rsid w:val="006B1C4F"/>
    <w:rsid w:val="006B51EE"/>
    <w:rsid w:val="006E2DC4"/>
    <w:rsid w:val="006F14BC"/>
    <w:rsid w:val="006F7E01"/>
    <w:rsid w:val="00701F0D"/>
    <w:rsid w:val="0070565E"/>
    <w:rsid w:val="00711B78"/>
    <w:rsid w:val="00716C28"/>
    <w:rsid w:val="00723237"/>
    <w:rsid w:val="00725005"/>
    <w:rsid w:val="007361F7"/>
    <w:rsid w:val="00742F7F"/>
    <w:rsid w:val="00751F2F"/>
    <w:rsid w:val="00776A59"/>
    <w:rsid w:val="007777DD"/>
    <w:rsid w:val="00781BAB"/>
    <w:rsid w:val="0079304C"/>
    <w:rsid w:val="007958B8"/>
    <w:rsid w:val="00797A5D"/>
    <w:rsid w:val="007A2C23"/>
    <w:rsid w:val="007B0A90"/>
    <w:rsid w:val="007B3463"/>
    <w:rsid w:val="007D29F1"/>
    <w:rsid w:val="007F33BB"/>
    <w:rsid w:val="008015B5"/>
    <w:rsid w:val="0080339B"/>
    <w:rsid w:val="00806A4F"/>
    <w:rsid w:val="008218DE"/>
    <w:rsid w:val="008312AC"/>
    <w:rsid w:val="00831E4D"/>
    <w:rsid w:val="00835466"/>
    <w:rsid w:val="00851820"/>
    <w:rsid w:val="00860ACC"/>
    <w:rsid w:val="00874D30"/>
    <w:rsid w:val="008840EA"/>
    <w:rsid w:val="008C087D"/>
    <w:rsid w:val="008D0350"/>
    <w:rsid w:val="008D0CED"/>
    <w:rsid w:val="008E1459"/>
    <w:rsid w:val="008E24AA"/>
    <w:rsid w:val="008E337D"/>
    <w:rsid w:val="008F0991"/>
    <w:rsid w:val="009134D3"/>
    <w:rsid w:val="0096798E"/>
    <w:rsid w:val="00970192"/>
    <w:rsid w:val="00980050"/>
    <w:rsid w:val="009B386F"/>
    <w:rsid w:val="009D3FAF"/>
    <w:rsid w:val="00A24CEE"/>
    <w:rsid w:val="00A30ACB"/>
    <w:rsid w:val="00A54E0F"/>
    <w:rsid w:val="00A66A17"/>
    <w:rsid w:val="00A73248"/>
    <w:rsid w:val="00A74558"/>
    <w:rsid w:val="00A76B29"/>
    <w:rsid w:val="00A827CC"/>
    <w:rsid w:val="00AA51D0"/>
    <w:rsid w:val="00AA7052"/>
    <w:rsid w:val="00AB098A"/>
    <w:rsid w:val="00AB4B22"/>
    <w:rsid w:val="00AC3C68"/>
    <w:rsid w:val="00AD57CB"/>
    <w:rsid w:val="00AE3D40"/>
    <w:rsid w:val="00AE50F9"/>
    <w:rsid w:val="00B02013"/>
    <w:rsid w:val="00B03D44"/>
    <w:rsid w:val="00B31B75"/>
    <w:rsid w:val="00B34180"/>
    <w:rsid w:val="00B36F24"/>
    <w:rsid w:val="00B377AF"/>
    <w:rsid w:val="00B439EB"/>
    <w:rsid w:val="00B44E57"/>
    <w:rsid w:val="00B45453"/>
    <w:rsid w:val="00B45A3B"/>
    <w:rsid w:val="00B47E2C"/>
    <w:rsid w:val="00B54D5C"/>
    <w:rsid w:val="00B6243B"/>
    <w:rsid w:val="00B70FEA"/>
    <w:rsid w:val="00B83150"/>
    <w:rsid w:val="00B84A69"/>
    <w:rsid w:val="00B87A4E"/>
    <w:rsid w:val="00B9307C"/>
    <w:rsid w:val="00B93877"/>
    <w:rsid w:val="00B94C3B"/>
    <w:rsid w:val="00BB1AA4"/>
    <w:rsid w:val="00BB75FB"/>
    <w:rsid w:val="00BD165C"/>
    <w:rsid w:val="00BE7E35"/>
    <w:rsid w:val="00BF04B6"/>
    <w:rsid w:val="00C42E28"/>
    <w:rsid w:val="00C43817"/>
    <w:rsid w:val="00C44668"/>
    <w:rsid w:val="00C4671C"/>
    <w:rsid w:val="00C513B9"/>
    <w:rsid w:val="00C52EB2"/>
    <w:rsid w:val="00C935C5"/>
    <w:rsid w:val="00C97E51"/>
    <w:rsid w:val="00CA035F"/>
    <w:rsid w:val="00CA0C52"/>
    <w:rsid w:val="00CA1DE1"/>
    <w:rsid w:val="00CB32F5"/>
    <w:rsid w:val="00CC7C29"/>
    <w:rsid w:val="00CE4303"/>
    <w:rsid w:val="00CE4C8D"/>
    <w:rsid w:val="00CF070B"/>
    <w:rsid w:val="00CF6B02"/>
    <w:rsid w:val="00D04FC2"/>
    <w:rsid w:val="00D152DC"/>
    <w:rsid w:val="00D35BD2"/>
    <w:rsid w:val="00D37F4E"/>
    <w:rsid w:val="00D46E50"/>
    <w:rsid w:val="00D47B37"/>
    <w:rsid w:val="00D5634E"/>
    <w:rsid w:val="00D57AF1"/>
    <w:rsid w:val="00D60D4A"/>
    <w:rsid w:val="00DA7109"/>
    <w:rsid w:val="00DA7B26"/>
    <w:rsid w:val="00DB5638"/>
    <w:rsid w:val="00DB68AE"/>
    <w:rsid w:val="00DC3DF2"/>
    <w:rsid w:val="00DD427F"/>
    <w:rsid w:val="00DF24C3"/>
    <w:rsid w:val="00E10A61"/>
    <w:rsid w:val="00E12FA2"/>
    <w:rsid w:val="00E23CE1"/>
    <w:rsid w:val="00E24F90"/>
    <w:rsid w:val="00E771D1"/>
    <w:rsid w:val="00E83AB3"/>
    <w:rsid w:val="00E83B3F"/>
    <w:rsid w:val="00E8716E"/>
    <w:rsid w:val="00E96880"/>
    <w:rsid w:val="00EA17FD"/>
    <w:rsid w:val="00EA2319"/>
    <w:rsid w:val="00EA2B06"/>
    <w:rsid w:val="00EA2B62"/>
    <w:rsid w:val="00EE3906"/>
    <w:rsid w:val="00EF4F83"/>
    <w:rsid w:val="00F1178C"/>
    <w:rsid w:val="00F361FF"/>
    <w:rsid w:val="00F4139C"/>
    <w:rsid w:val="00F417EB"/>
    <w:rsid w:val="00F44BC1"/>
    <w:rsid w:val="00F548DB"/>
    <w:rsid w:val="00F7468A"/>
    <w:rsid w:val="00F81B41"/>
    <w:rsid w:val="00F83F59"/>
    <w:rsid w:val="00F84C36"/>
    <w:rsid w:val="00F9068C"/>
    <w:rsid w:val="00FB5308"/>
    <w:rsid w:val="00FD151D"/>
    <w:rsid w:val="00FE188A"/>
    <w:rsid w:val="00FE3AA8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9005"/>
  <w15:docId w15:val="{673012D4-BDC7-4968-B176-D4A67572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10">
    <w:name w:val="heading 1"/>
    <w:next w:val="a0"/>
    <w:pPr>
      <w:spacing w:before="480"/>
      <w:outlineLvl w:val="0"/>
    </w:pPr>
    <w:rPr>
      <w:rFonts w:ascii="Cambria" w:eastAsia="Cambria" w:hAnsi="Cambria" w:cs="Cambria"/>
      <w:b/>
      <w:bCs/>
      <w:color w:val="000000"/>
      <w:sz w:val="28"/>
      <w:szCs w:val="28"/>
      <w:u w:color="000000"/>
      <w:lang w:val="en-US"/>
    </w:rPr>
  </w:style>
  <w:style w:type="paragraph" w:styleId="20">
    <w:name w:val="heading 2"/>
    <w:next w:val="a0"/>
    <w:pPr>
      <w:spacing w:before="200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A7">
    <w:name w:val="Нет A"/>
  </w:style>
  <w:style w:type="paragraph" w:styleId="a8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9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aa">
    <w:name w:val="Body Text Indent"/>
    <w:pPr>
      <w:spacing w:after="120"/>
      <w:ind w:left="283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Ab">
    <w:name w:val="Текстовый блок A"/>
    <w:pPr>
      <w:spacing w:line="288" w:lineRule="auto"/>
    </w:pPr>
    <w:rPr>
      <w:rFonts w:ascii="Arial Unicode MS" w:hAnsi="Arial Unicode MS" w:cs="Arial Unicode MS"/>
      <w:color w:val="222222"/>
      <w:sz w:val="28"/>
      <w:szCs w:val="28"/>
      <w:u w:color="222222"/>
    </w:rPr>
  </w:style>
  <w:style w:type="paragraph" w:customStyle="1" w:styleId="2A">
    <w:name w:val="Стиль таблицы 2 A"/>
    <w:rPr>
      <w:rFonts w:ascii="Baskerville" w:hAnsi="Baskerville" w:cs="Arial Unicode MS"/>
      <w:color w:val="314924"/>
      <w:u w:color="314924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432FF"/>
      <w:sz w:val="28"/>
      <w:szCs w:val="28"/>
      <w:u w:val="single" w:color="000000"/>
      <w:lang w:val="en-US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2B">
    <w:name w:val="Стиль таблицы 2 B"/>
    <w:rPr>
      <w:rFonts w:ascii="Helvetica" w:eastAsia="Helvetica" w:hAnsi="Helvetica" w:cs="Helvetica"/>
      <w:color w:val="000000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AA70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7052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ae">
    <w:name w:val="header"/>
    <w:basedOn w:val="a0"/>
    <w:link w:val="af"/>
    <w:uiPriority w:val="99"/>
    <w:unhideWhenUsed/>
    <w:rsid w:val="00CE4C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E4C8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styleId="af0">
    <w:name w:val="Emphasis"/>
    <w:basedOn w:val="a1"/>
    <w:uiPriority w:val="20"/>
    <w:qFormat/>
    <w:rsid w:val="004B4848"/>
    <w:rPr>
      <w:i/>
      <w:iCs/>
    </w:rPr>
  </w:style>
  <w:style w:type="paragraph" w:customStyle="1" w:styleId="21">
    <w:name w:val="Основной текст 21"/>
    <w:basedOn w:val="a0"/>
    <w:rsid w:val="003E4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2"/>
      <w:szCs w:val="20"/>
      <w:bdr w:val="none" w:sz="0" w:space="0" w:color="auto"/>
      <w:lang w:val="ru-RU"/>
    </w:rPr>
  </w:style>
  <w:style w:type="paragraph" w:customStyle="1" w:styleId="11">
    <w:name w:val="Абзац списка1"/>
    <w:basedOn w:val="a0"/>
    <w:rsid w:val="00A30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Times New Roman" w:eastAsia="Times New Roman" w:hAnsi="Times New Roman" w:cs="Times New Roman"/>
      <w:color w:val="auto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212</cp:revision>
  <cp:lastPrinted>2017-11-11T20:10:00Z</cp:lastPrinted>
  <dcterms:created xsi:type="dcterms:W3CDTF">2016-02-14T10:11:00Z</dcterms:created>
  <dcterms:modified xsi:type="dcterms:W3CDTF">2018-01-27T19:39:00Z</dcterms:modified>
</cp:coreProperties>
</file>